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723DC" w14:textId="36800A99" w:rsidR="00A249A2" w:rsidRPr="00F904EF" w:rsidRDefault="00A249A2" w:rsidP="00A249A2">
      <w:pPr>
        <w:pStyle w:val="a3"/>
        <w:rPr>
          <w:rFonts w:eastAsia="MS Mincho" w:cs="Arial"/>
          <w:noProof w:val="0"/>
          <w:sz w:val="24"/>
          <w:szCs w:val="24"/>
          <w:lang w:eastAsia="en-GB"/>
        </w:rPr>
      </w:pPr>
      <w:bookmarkStart w:id="0" w:name="_Hlk70523179"/>
      <w:bookmarkEnd w:id="0"/>
      <w:r w:rsidRPr="00F904EF">
        <w:rPr>
          <w:rFonts w:eastAsia="MS Mincho" w:cs="Arial"/>
          <w:noProof w:val="0"/>
          <w:sz w:val="24"/>
          <w:szCs w:val="24"/>
          <w:lang w:eastAsia="en-GB"/>
        </w:rPr>
        <w:t>3GPP TSG-RAN WG2 Meeting #11</w:t>
      </w:r>
      <w:r w:rsidR="009D6BB6">
        <w:rPr>
          <w:rFonts w:eastAsia="MS Mincho" w:cs="Arial"/>
          <w:noProof w:val="0"/>
          <w:sz w:val="24"/>
          <w:szCs w:val="24"/>
          <w:lang w:eastAsia="en-GB"/>
        </w:rPr>
        <w:t>6</w:t>
      </w:r>
      <w:r w:rsidR="00215823">
        <w:rPr>
          <w:rFonts w:asciiTheme="minorEastAsia" w:eastAsiaTheme="minorEastAsia" w:hAnsiTheme="minorEastAsia" w:cs="Arial" w:hint="eastAsia"/>
          <w:noProof w:val="0"/>
          <w:sz w:val="24"/>
          <w:szCs w:val="24"/>
          <w:lang w:eastAsia="zh-CN"/>
        </w:rPr>
        <w:t>bis</w:t>
      </w:r>
      <w:r w:rsidRPr="00F904EF">
        <w:rPr>
          <w:rFonts w:eastAsia="MS Mincho" w:cs="Arial"/>
          <w:noProof w:val="0"/>
          <w:sz w:val="24"/>
          <w:szCs w:val="24"/>
          <w:lang w:eastAsia="en-GB"/>
        </w:rPr>
        <w:t xml:space="preserve">-e     </w:t>
      </w:r>
      <w:r w:rsidRPr="00F904EF">
        <w:rPr>
          <w:rFonts w:eastAsia="MS Mincho" w:cs="Arial"/>
          <w:noProof w:val="0"/>
          <w:sz w:val="24"/>
          <w:szCs w:val="24"/>
          <w:lang w:eastAsia="en-GB"/>
        </w:rPr>
        <w:tab/>
      </w:r>
      <w:r w:rsidRPr="00F904EF">
        <w:rPr>
          <w:rFonts w:eastAsia="MS Mincho" w:cs="Arial"/>
          <w:noProof w:val="0"/>
          <w:sz w:val="24"/>
          <w:szCs w:val="24"/>
          <w:lang w:eastAsia="en-GB"/>
        </w:rPr>
        <w:tab/>
      </w:r>
      <w:r w:rsidRPr="00F904EF">
        <w:rPr>
          <w:rFonts w:eastAsia="MS Mincho" w:cs="Arial"/>
          <w:noProof w:val="0"/>
          <w:sz w:val="24"/>
          <w:szCs w:val="24"/>
          <w:lang w:eastAsia="en-GB"/>
        </w:rPr>
        <w:tab/>
        <w:t xml:space="preserve">          </w:t>
      </w:r>
      <w:r w:rsidRPr="00F904EF">
        <w:rPr>
          <w:rFonts w:eastAsia="MS Mincho" w:cs="Arial"/>
          <w:noProof w:val="0"/>
          <w:sz w:val="24"/>
          <w:szCs w:val="24"/>
          <w:lang w:eastAsia="en-GB"/>
        </w:rPr>
        <w:tab/>
        <w:t xml:space="preserve">                        </w:t>
      </w:r>
      <w:r>
        <w:rPr>
          <w:rFonts w:eastAsia="MS Mincho" w:cs="Arial"/>
          <w:noProof w:val="0"/>
          <w:sz w:val="24"/>
          <w:szCs w:val="24"/>
          <w:lang w:eastAsia="en-GB"/>
        </w:rPr>
        <w:t xml:space="preserve"> </w:t>
      </w:r>
      <w:r w:rsidRPr="00BA06B3">
        <w:rPr>
          <w:rFonts w:eastAsia="MS Mincho" w:cs="Arial"/>
          <w:noProof w:val="0"/>
          <w:sz w:val="24"/>
          <w:szCs w:val="24"/>
          <w:lang w:eastAsia="en-GB"/>
        </w:rPr>
        <w:t>R2-</w:t>
      </w:r>
      <w:r w:rsidR="00175794" w:rsidRPr="00BA06B3">
        <w:rPr>
          <w:rFonts w:eastAsia="MS Mincho" w:cs="Arial"/>
          <w:noProof w:val="0"/>
          <w:sz w:val="24"/>
          <w:szCs w:val="24"/>
          <w:lang w:eastAsia="en-GB"/>
        </w:rPr>
        <w:t>2</w:t>
      </w:r>
      <w:r w:rsidR="00215823">
        <w:rPr>
          <w:rFonts w:eastAsia="MS Mincho" w:cs="Arial"/>
          <w:noProof w:val="0"/>
          <w:sz w:val="24"/>
          <w:szCs w:val="24"/>
          <w:lang w:eastAsia="en-GB"/>
        </w:rPr>
        <w:t>2</w:t>
      </w:r>
      <w:r w:rsidR="005E5C03">
        <w:rPr>
          <w:rFonts w:eastAsia="MS Mincho" w:cs="Arial"/>
          <w:noProof w:val="0"/>
          <w:sz w:val="24"/>
          <w:szCs w:val="24"/>
          <w:lang w:eastAsia="en-GB"/>
        </w:rPr>
        <w:t>00055</w:t>
      </w:r>
    </w:p>
    <w:p w14:paraId="56D79546" w14:textId="0C00E916" w:rsidR="00A249A2" w:rsidRPr="00F904EF" w:rsidRDefault="00A249A2" w:rsidP="00A249A2">
      <w:pPr>
        <w:pStyle w:val="a3"/>
        <w:rPr>
          <w:rFonts w:cs="Arial"/>
          <w:bCs/>
          <w:sz w:val="24"/>
          <w:szCs w:val="24"/>
          <w:lang w:eastAsia="zh-CN"/>
        </w:rPr>
      </w:pPr>
      <w:r w:rsidRPr="00F904EF">
        <w:rPr>
          <w:rFonts w:cs="Arial"/>
          <w:bCs/>
          <w:sz w:val="24"/>
          <w:szCs w:val="24"/>
          <w:lang w:eastAsia="zh-CN"/>
        </w:rPr>
        <w:t xml:space="preserve">Electronic Meeting, </w:t>
      </w:r>
      <w:r w:rsidR="00215823">
        <w:rPr>
          <w:rFonts w:cs="Arial"/>
          <w:bCs/>
          <w:sz w:val="24"/>
          <w:szCs w:val="24"/>
        </w:rPr>
        <w:t>17 – 25 January 2022</w:t>
      </w:r>
    </w:p>
    <w:p w14:paraId="27867D11" w14:textId="77777777" w:rsidR="00A249A2" w:rsidRPr="00F904EF" w:rsidRDefault="00A249A2" w:rsidP="00A249A2">
      <w:pPr>
        <w:pStyle w:val="a3"/>
        <w:rPr>
          <w:rFonts w:cs="Arial"/>
          <w:bCs/>
          <w:noProof w:val="0"/>
          <w:sz w:val="24"/>
        </w:rPr>
      </w:pPr>
    </w:p>
    <w:p w14:paraId="6D78B875" w14:textId="58E3DA6C" w:rsidR="00A249A2" w:rsidRPr="00F904EF" w:rsidRDefault="00A249A2" w:rsidP="00A249A2">
      <w:pPr>
        <w:pStyle w:val="CRCoverPage"/>
        <w:tabs>
          <w:tab w:val="left" w:pos="1985"/>
        </w:tabs>
        <w:rPr>
          <w:rFonts w:eastAsia="宋体" w:cs="Arial"/>
          <w:b/>
          <w:bCs/>
          <w:sz w:val="24"/>
          <w:lang w:eastAsia="zh-CN"/>
        </w:rPr>
      </w:pPr>
      <w:r w:rsidRPr="00F904EF">
        <w:rPr>
          <w:rFonts w:cs="Arial"/>
          <w:b/>
          <w:bCs/>
          <w:sz w:val="24"/>
        </w:rPr>
        <w:t>Agenda item:</w:t>
      </w:r>
      <w:r w:rsidRPr="00F904EF">
        <w:rPr>
          <w:rFonts w:cs="Arial"/>
          <w:b/>
          <w:bCs/>
          <w:sz w:val="24"/>
        </w:rPr>
        <w:tab/>
      </w:r>
      <w:r w:rsidRPr="00F904EF">
        <w:rPr>
          <w:rFonts w:eastAsia="宋体" w:cs="Arial"/>
          <w:b/>
          <w:bCs/>
          <w:sz w:val="24"/>
          <w:lang w:eastAsia="zh-CN"/>
        </w:rPr>
        <w:t>8.8.</w:t>
      </w:r>
      <w:r w:rsidR="00215823">
        <w:rPr>
          <w:rFonts w:eastAsia="宋体" w:cs="Arial"/>
          <w:b/>
          <w:bCs/>
          <w:sz w:val="24"/>
          <w:lang w:eastAsia="zh-CN"/>
        </w:rPr>
        <w:t>1</w:t>
      </w:r>
    </w:p>
    <w:p w14:paraId="4B49650D" w14:textId="77777777" w:rsidR="00A249A2" w:rsidRPr="00F904EF" w:rsidRDefault="00A249A2" w:rsidP="00A249A2">
      <w:pPr>
        <w:tabs>
          <w:tab w:val="left" w:pos="1985"/>
        </w:tabs>
        <w:ind w:left="1985" w:hanging="1985"/>
        <w:rPr>
          <w:rFonts w:cs="Arial"/>
          <w:b/>
          <w:bCs/>
          <w:sz w:val="24"/>
        </w:rPr>
      </w:pPr>
      <w:r w:rsidRPr="00F904EF">
        <w:rPr>
          <w:rFonts w:cs="Arial"/>
          <w:b/>
          <w:bCs/>
          <w:sz w:val="24"/>
        </w:rPr>
        <w:t>Source:</w:t>
      </w:r>
      <w:r w:rsidRPr="00F904EF">
        <w:rPr>
          <w:rFonts w:cs="Arial"/>
          <w:b/>
          <w:bCs/>
          <w:sz w:val="24"/>
        </w:rPr>
        <w:tab/>
        <w:t>CMCC</w:t>
      </w:r>
    </w:p>
    <w:p w14:paraId="59B68A00" w14:textId="0C9FBCCC" w:rsidR="00A249A2" w:rsidRPr="00F904EF" w:rsidRDefault="00A249A2" w:rsidP="00A249A2">
      <w:pPr>
        <w:ind w:left="1985" w:hanging="1985"/>
        <w:rPr>
          <w:rFonts w:cs="Arial"/>
          <w:b/>
          <w:bCs/>
          <w:sz w:val="24"/>
        </w:rPr>
      </w:pPr>
      <w:r w:rsidRPr="00F904EF">
        <w:rPr>
          <w:rFonts w:cs="Arial"/>
          <w:b/>
          <w:bCs/>
          <w:sz w:val="24"/>
        </w:rPr>
        <w:t>Title:</w:t>
      </w:r>
      <w:r w:rsidRPr="00F904EF">
        <w:rPr>
          <w:rFonts w:cs="Arial"/>
          <w:b/>
          <w:bCs/>
          <w:sz w:val="24"/>
        </w:rPr>
        <w:tab/>
      </w:r>
      <w:r w:rsidR="005E5C03">
        <w:rPr>
          <w:rFonts w:cs="Arial" w:hint="eastAsia"/>
          <w:b/>
          <w:bCs/>
          <w:sz w:val="24"/>
          <w:lang w:eastAsia="zh-CN"/>
        </w:rPr>
        <w:t>List</w:t>
      </w:r>
      <w:r w:rsidR="005E5C03">
        <w:rPr>
          <w:rFonts w:cs="Arial"/>
          <w:b/>
          <w:bCs/>
          <w:sz w:val="24"/>
        </w:rPr>
        <w:t xml:space="preserve"> </w:t>
      </w:r>
      <w:r w:rsidR="005E5C03">
        <w:rPr>
          <w:rFonts w:cs="Arial" w:hint="eastAsia"/>
          <w:b/>
          <w:bCs/>
          <w:sz w:val="24"/>
          <w:lang w:eastAsia="zh-CN"/>
        </w:rPr>
        <w:t>of</w:t>
      </w:r>
      <w:r w:rsidR="005E5C03">
        <w:rPr>
          <w:rFonts w:cs="Arial"/>
          <w:b/>
          <w:bCs/>
          <w:sz w:val="24"/>
        </w:rPr>
        <w:t xml:space="preserve"> </w:t>
      </w:r>
      <w:r w:rsidR="005E5C03">
        <w:rPr>
          <w:rFonts w:cs="Arial" w:hint="eastAsia"/>
          <w:b/>
          <w:bCs/>
          <w:sz w:val="24"/>
          <w:lang w:eastAsia="zh-CN"/>
        </w:rPr>
        <w:t>o</w:t>
      </w:r>
      <w:r w:rsidR="009D6BB6">
        <w:rPr>
          <w:rFonts w:cs="Arial"/>
          <w:b/>
          <w:bCs/>
          <w:sz w:val="24"/>
        </w:rPr>
        <w:t>pen issues</w:t>
      </w:r>
      <w:r w:rsidR="00DA41FD">
        <w:rPr>
          <w:rFonts w:cs="Arial"/>
          <w:b/>
          <w:bCs/>
          <w:sz w:val="24"/>
        </w:rPr>
        <w:t xml:space="preserve"> for </w:t>
      </w:r>
      <w:r w:rsidR="00487AEE">
        <w:rPr>
          <w:rFonts w:cs="Arial" w:hint="eastAsia"/>
          <w:b/>
          <w:bCs/>
          <w:sz w:val="24"/>
          <w:lang w:eastAsia="zh-CN"/>
        </w:rPr>
        <w:t>RAN</w:t>
      </w:r>
      <w:r w:rsidR="00487AEE">
        <w:rPr>
          <w:rFonts w:cs="Arial"/>
          <w:b/>
          <w:bCs/>
          <w:sz w:val="24"/>
        </w:rPr>
        <w:t xml:space="preserve"> </w:t>
      </w:r>
      <w:r w:rsidRPr="00F904EF">
        <w:rPr>
          <w:rFonts w:cs="Arial"/>
          <w:b/>
          <w:bCs/>
          <w:sz w:val="24"/>
        </w:rPr>
        <w:t>slic</w:t>
      </w:r>
      <w:r w:rsidR="00487AEE">
        <w:rPr>
          <w:rFonts w:cs="Arial" w:hint="eastAsia"/>
          <w:b/>
          <w:bCs/>
          <w:sz w:val="24"/>
          <w:lang w:eastAsia="zh-CN"/>
        </w:rPr>
        <w:t>ing</w:t>
      </w:r>
      <w:r w:rsidR="005E5C03">
        <w:rPr>
          <w:rFonts w:cs="Arial"/>
          <w:b/>
          <w:bCs/>
          <w:sz w:val="24"/>
          <w:lang w:eastAsia="zh-CN"/>
        </w:rPr>
        <w:t xml:space="preserve"> </w:t>
      </w:r>
      <w:r w:rsidR="005E5C03">
        <w:rPr>
          <w:rFonts w:cs="Arial" w:hint="eastAsia"/>
          <w:b/>
          <w:bCs/>
          <w:sz w:val="24"/>
          <w:lang w:eastAsia="zh-CN"/>
        </w:rPr>
        <w:t>WI</w:t>
      </w:r>
    </w:p>
    <w:p w14:paraId="4AD8F984" w14:textId="77777777" w:rsidR="00A249A2" w:rsidRPr="00F904EF" w:rsidRDefault="00A249A2" w:rsidP="00A249A2">
      <w:pPr>
        <w:ind w:left="1985" w:hanging="1985"/>
        <w:rPr>
          <w:rFonts w:cs="Arial"/>
          <w:b/>
          <w:bCs/>
          <w:sz w:val="24"/>
        </w:rPr>
      </w:pPr>
      <w:r w:rsidRPr="00F904EF">
        <w:rPr>
          <w:rFonts w:cs="Arial"/>
          <w:b/>
          <w:bCs/>
          <w:sz w:val="24"/>
        </w:rPr>
        <w:t>WID/SID:</w:t>
      </w:r>
      <w:r w:rsidRPr="00F904EF">
        <w:rPr>
          <w:rFonts w:cs="Arial"/>
          <w:b/>
          <w:bCs/>
          <w:sz w:val="24"/>
        </w:rPr>
        <w:tab/>
      </w:r>
      <w:proofErr w:type="spellStart"/>
      <w:r w:rsidRPr="00F904EF">
        <w:rPr>
          <w:rFonts w:cs="Arial"/>
          <w:b/>
          <w:bCs/>
          <w:sz w:val="24"/>
        </w:rPr>
        <w:t>FS_NR_slice</w:t>
      </w:r>
      <w:proofErr w:type="spellEnd"/>
    </w:p>
    <w:p w14:paraId="00E91CCA" w14:textId="77777777" w:rsidR="00A249A2" w:rsidRPr="00F904EF" w:rsidRDefault="00A249A2" w:rsidP="00A249A2">
      <w:pPr>
        <w:tabs>
          <w:tab w:val="left" w:pos="1985"/>
        </w:tabs>
        <w:rPr>
          <w:rFonts w:cs="Arial"/>
          <w:b/>
          <w:bCs/>
          <w:sz w:val="24"/>
        </w:rPr>
      </w:pPr>
      <w:r w:rsidRPr="00F904EF">
        <w:rPr>
          <w:rFonts w:cs="Arial"/>
          <w:b/>
          <w:bCs/>
          <w:sz w:val="24"/>
        </w:rPr>
        <w:t>Document for:</w:t>
      </w:r>
      <w:r w:rsidRPr="00F904EF">
        <w:rPr>
          <w:rFonts w:cs="Arial"/>
          <w:b/>
          <w:bCs/>
          <w:sz w:val="24"/>
        </w:rPr>
        <w:tab/>
        <w:t>Discussion and Decision</w:t>
      </w:r>
    </w:p>
    <w:p w14:paraId="0A023113" w14:textId="2B2D274C" w:rsidR="00A249A2" w:rsidRPr="00F904EF" w:rsidRDefault="00A249A2" w:rsidP="00A249A2">
      <w:pPr>
        <w:pStyle w:val="1"/>
        <w:rPr>
          <w:rFonts w:cs="Arial"/>
        </w:rPr>
      </w:pPr>
      <w:r w:rsidRPr="00F904EF">
        <w:rPr>
          <w:rFonts w:cs="Arial"/>
        </w:rPr>
        <w:t>Introduction</w:t>
      </w:r>
    </w:p>
    <w:p w14:paraId="1331550F" w14:textId="2F6FA7E6" w:rsidR="003B68B0" w:rsidRDefault="00AA4FEF" w:rsidP="00A249A2">
      <w:pPr>
        <w:rPr>
          <w:rFonts w:cs="Arial"/>
          <w:lang w:eastAsia="zh-CN"/>
        </w:rPr>
      </w:pPr>
      <w:bookmarkStart w:id="1" w:name="_Hlk70498098"/>
      <w:r>
        <w:rPr>
          <w:rFonts w:cs="Arial" w:hint="eastAsia"/>
          <w:lang w:eastAsia="zh-CN"/>
        </w:rPr>
        <w:t>This</w:t>
      </w:r>
      <w:r>
        <w:rPr>
          <w:rFonts w:cs="Arial"/>
          <w:lang w:eastAsia="zh-CN"/>
        </w:rPr>
        <w:t xml:space="preserve"> document aims at summarizing open issues that need to be addressed for RAN slicing WI by RAN2, including points captured in the running CRs for RAN2 specifications.</w:t>
      </w:r>
    </w:p>
    <w:p w14:paraId="15B3A1D0" w14:textId="77777777" w:rsidR="00AA4FEF" w:rsidRDefault="00AA4FEF" w:rsidP="00AA4FEF">
      <w:pPr>
        <w:spacing w:beforeLines="50" w:before="120" w:after="120"/>
        <w:rPr>
          <w:b/>
          <w:lang w:eastAsia="zh-CN"/>
        </w:rPr>
      </w:pPr>
      <w:r w:rsidRPr="00997C36">
        <w:rPr>
          <w:b/>
          <w:lang w:eastAsia="zh-CN"/>
        </w:rPr>
        <w:t>Colour coding used</w:t>
      </w:r>
      <w:r>
        <w:rPr>
          <w:b/>
          <w:lang w:eastAsia="zh-CN"/>
        </w:rPr>
        <w:t xml:space="preserve"> for the “R</w:t>
      </w:r>
      <w:proofErr w:type="spellStart"/>
      <w:r>
        <w:rPr>
          <w:b/>
          <w:lang w:val="en-US" w:eastAsia="zh-CN"/>
        </w:rPr>
        <w:t>apporteur’s</w:t>
      </w:r>
      <w:proofErr w:type="spellEnd"/>
      <w:r>
        <w:rPr>
          <w:b/>
          <w:lang w:val="en-US" w:eastAsia="zh-CN"/>
        </w:rPr>
        <w:t xml:space="preserve"> suggestions on how to address” column</w:t>
      </w:r>
      <w:r w:rsidRPr="00997C36">
        <w:rPr>
          <w:b/>
          <w:lang w:eastAsia="zh-CN"/>
        </w:rPr>
        <w:t>:</w:t>
      </w:r>
    </w:p>
    <w:p w14:paraId="27536E2C" w14:textId="77777777" w:rsidR="00AA4FEF" w:rsidRDefault="00AA4FEF" w:rsidP="00AA4FEF">
      <w:pPr>
        <w:spacing w:beforeLines="50" w:before="120" w:after="120"/>
        <w:rPr>
          <w:lang w:eastAsia="zh-CN"/>
        </w:rPr>
      </w:pPr>
      <w:r w:rsidRPr="00997C36">
        <w:rPr>
          <w:b/>
          <w:highlight w:val="green"/>
          <w:lang w:eastAsia="zh-CN"/>
        </w:rPr>
        <w:t>Green highlight</w:t>
      </w:r>
      <w:r>
        <w:rPr>
          <w:b/>
          <w:lang w:eastAsia="zh-CN"/>
        </w:rPr>
        <w:t xml:space="preserve">: </w:t>
      </w:r>
      <w:r>
        <w:rPr>
          <w:lang w:eastAsia="zh-CN"/>
        </w:rPr>
        <w:t>Company contributions are invited for the topic.</w:t>
      </w:r>
    </w:p>
    <w:p w14:paraId="46B65E02" w14:textId="58F7A8BD" w:rsidR="00AA4FEF" w:rsidRDefault="00AA4FEF" w:rsidP="00AA4FEF">
      <w:pPr>
        <w:spacing w:beforeLines="50" w:before="120" w:after="120"/>
        <w:rPr>
          <w:lang w:eastAsia="zh-CN"/>
        </w:rPr>
      </w:pPr>
      <w:r w:rsidRPr="00997C36">
        <w:rPr>
          <w:b/>
          <w:highlight w:val="yellow"/>
          <w:lang w:eastAsia="zh-CN"/>
        </w:rPr>
        <w:t>Yellow highlight</w:t>
      </w:r>
      <w:r>
        <w:rPr>
          <w:b/>
          <w:lang w:eastAsia="zh-CN"/>
        </w:rPr>
        <w:t xml:space="preserve">: </w:t>
      </w:r>
      <w:r>
        <w:rPr>
          <w:lang w:eastAsia="zh-CN"/>
        </w:rPr>
        <w:t>Proposed to be discussed based on proposals from e-mail discussion</w:t>
      </w:r>
    </w:p>
    <w:p w14:paraId="5D414C44" w14:textId="77777777" w:rsidR="00AA4FEF" w:rsidRDefault="00AA4FEF" w:rsidP="00AA4FEF">
      <w:pPr>
        <w:spacing w:beforeLines="50" w:before="120" w:after="120"/>
        <w:rPr>
          <w:lang w:eastAsia="zh-CN"/>
        </w:rPr>
      </w:pPr>
      <w:r w:rsidRPr="00997C36">
        <w:rPr>
          <w:b/>
          <w:highlight w:val="cyan"/>
          <w:lang w:eastAsia="zh-CN"/>
        </w:rPr>
        <w:t>Blue highlight</w:t>
      </w:r>
      <w:r>
        <w:rPr>
          <w:b/>
          <w:lang w:eastAsia="zh-CN"/>
        </w:rPr>
        <w:t xml:space="preserve">: </w:t>
      </w:r>
      <w:r>
        <w:rPr>
          <w:lang w:eastAsia="zh-CN"/>
        </w:rPr>
        <w:t>To be addressed by CR rapporteurs.</w:t>
      </w:r>
    </w:p>
    <w:bookmarkEnd w:id="1"/>
    <w:p w14:paraId="6382CE65" w14:textId="009010BE" w:rsidR="00A249A2" w:rsidRDefault="00030EFD" w:rsidP="00A249A2">
      <w:pPr>
        <w:rPr>
          <w:lang w:eastAsia="zh-CN"/>
        </w:rPr>
      </w:pPr>
      <w:r w:rsidRPr="00997C36">
        <w:rPr>
          <w:b/>
          <w:lang w:eastAsia="zh-CN"/>
        </w:rPr>
        <w:t>No highlight</w:t>
      </w:r>
      <w:r>
        <w:rPr>
          <w:lang w:eastAsia="zh-CN"/>
        </w:rPr>
        <w:t>: To be discussed in future (</w:t>
      </w:r>
      <w:proofErr w:type="gramStart"/>
      <w:r>
        <w:rPr>
          <w:lang w:eastAsia="zh-CN"/>
        </w:rPr>
        <w:t>e.g.</w:t>
      </w:r>
      <w:proofErr w:type="gramEnd"/>
      <w:r>
        <w:rPr>
          <w:lang w:eastAsia="zh-CN"/>
        </w:rPr>
        <w:t xml:space="preserve"> requires input from other WGs, too soon to discuss etc.)</w:t>
      </w:r>
    </w:p>
    <w:p w14:paraId="31DEE6C5" w14:textId="647CCF96" w:rsidR="00616DC2" w:rsidRDefault="00616DC2" w:rsidP="00616DC2">
      <w:pPr>
        <w:pStyle w:val="2"/>
        <w:rPr>
          <w:lang w:eastAsia="zh-CN"/>
        </w:rPr>
      </w:pPr>
      <w:r>
        <w:rPr>
          <w:rFonts w:cs="Arial"/>
        </w:rPr>
        <w:t>List of RRC open issues (as captured in the RRC running CR [1])</w:t>
      </w:r>
    </w:p>
    <w:tbl>
      <w:tblPr>
        <w:tblStyle w:val="af5"/>
        <w:tblW w:w="0" w:type="auto"/>
        <w:tblLook w:val="04A0" w:firstRow="1" w:lastRow="0" w:firstColumn="1" w:lastColumn="0" w:noHBand="0" w:noVBand="1"/>
      </w:tblPr>
      <w:tblGrid>
        <w:gridCol w:w="4106"/>
        <w:gridCol w:w="2268"/>
        <w:gridCol w:w="46"/>
        <w:gridCol w:w="3211"/>
      </w:tblGrid>
      <w:tr w:rsidR="00030EFD" w14:paraId="029AB01A" w14:textId="77777777" w:rsidTr="00102C7B">
        <w:tc>
          <w:tcPr>
            <w:tcW w:w="4106" w:type="dxa"/>
          </w:tcPr>
          <w:p w14:paraId="7A1052FE" w14:textId="12DFCFFF" w:rsidR="00030EFD" w:rsidRPr="00030EFD" w:rsidRDefault="00030EFD" w:rsidP="00A249A2">
            <w:pPr>
              <w:rPr>
                <w:b/>
                <w:lang w:val="en-US" w:eastAsia="zh-CN"/>
              </w:rPr>
            </w:pPr>
            <w:r w:rsidRPr="00030EFD">
              <w:rPr>
                <w:rFonts w:hint="eastAsia"/>
                <w:b/>
                <w:lang w:val="en-US" w:eastAsia="zh-CN"/>
              </w:rPr>
              <w:t>I</w:t>
            </w:r>
            <w:r w:rsidRPr="00030EFD">
              <w:rPr>
                <w:b/>
                <w:lang w:val="en-US" w:eastAsia="zh-CN"/>
              </w:rPr>
              <w:t>ssue</w:t>
            </w:r>
          </w:p>
        </w:tc>
        <w:tc>
          <w:tcPr>
            <w:tcW w:w="2314" w:type="dxa"/>
            <w:gridSpan w:val="2"/>
          </w:tcPr>
          <w:p w14:paraId="5F4CDAC6" w14:textId="7F7D0B14" w:rsidR="00030EFD" w:rsidRPr="00030EFD" w:rsidRDefault="00030EFD" w:rsidP="00A249A2">
            <w:pPr>
              <w:rPr>
                <w:b/>
                <w:lang w:val="en-US" w:eastAsia="zh-CN"/>
              </w:rPr>
            </w:pPr>
            <w:r w:rsidRPr="00030EFD">
              <w:rPr>
                <w:rFonts w:hint="eastAsia"/>
                <w:b/>
                <w:lang w:val="en-US" w:eastAsia="zh-CN"/>
              </w:rPr>
              <w:t>R</w:t>
            </w:r>
            <w:r w:rsidRPr="00030EFD">
              <w:rPr>
                <w:b/>
                <w:lang w:val="en-US" w:eastAsia="zh-CN"/>
              </w:rPr>
              <w:t>elevant section in TS 38.</w:t>
            </w:r>
            <w:r w:rsidR="00616DC2">
              <w:rPr>
                <w:b/>
                <w:lang w:val="en-US" w:eastAsia="zh-CN"/>
              </w:rPr>
              <w:t>331</w:t>
            </w:r>
          </w:p>
        </w:tc>
        <w:tc>
          <w:tcPr>
            <w:tcW w:w="3211" w:type="dxa"/>
          </w:tcPr>
          <w:p w14:paraId="2271CB8D" w14:textId="4B7BC9CC" w:rsidR="00030EFD" w:rsidRDefault="00030EFD" w:rsidP="00A249A2">
            <w:pPr>
              <w:rPr>
                <w:rFonts w:cs="Arial"/>
              </w:rPr>
            </w:pPr>
            <w:r>
              <w:rPr>
                <w:b/>
                <w:lang w:val="en-US" w:eastAsia="zh-CN"/>
              </w:rPr>
              <w:t>Rapporteur’s suggestions on how to address</w:t>
            </w:r>
          </w:p>
        </w:tc>
      </w:tr>
      <w:tr w:rsidR="00030EFD" w14:paraId="5D64DE1E" w14:textId="77777777" w:rsidTr="00102C7B">
        <w:tc>
          <w:tcPr>
            <w:tcW w:w="4106" w:type="dxa"/>
          </w:tcPr>
          <w:p w14:paraId="03627AB0" w14:textId="551B1658" w:rsidR="00030EFD" w:rsidRDefault="00086AB3" w:rsidP="00A249A2">
            <w:pPr>
              <w:rPr>
                <w:rFonts w:cs="Arial"/>
                <w:lang w:eastAsia="zh-CN"/>
              </w:rPr>
            </w:pPr>
            <w:r>
              <w:rPr>
                <w:rFonts w:hint="eastAsia"/>
                <w:lang w:eastAsia="zh-CN"/>
              </w:rPr>
              <w:t>FFS</w:t>
            </w:r>
            <w:r>
              <w:rPr>
                <w:lang w:eastAsia="zh-CN"/>
              </w:rPr>
              <w:t xml:space="preserve"> i</w:t>
            </w:r>
            <w:r w:rsidR="00F07D0C">
              <w:rPr>
                <w:rFonts w:hint="eastAsia"/>
                <w:lang w:eastAsia="zh-CN"/>
              </w:rPr>
              <w:t>f</w:t>
            </w:r>
            <w:r w:rsidR="00F07D0C">
              <w:t xml:space="preserve"> RA-prioritization will be different for 2-step and 4-step RACH</w:t>
            </w:r>
          </w:p>
        </w:tc>
        <w:tc>
          <w:tcPr>
            <w:tcW w:w="2314" w:type="dxa"/>
            <w:gridSpan w:val="2"/>
          </w:tcPr>
          <w:p w14:paraId="74096FFA" w14:textId="6288DB88" w:rsidR="00030EFD" w:rsidRPr="00F07D0C" w:rsidRDefault="00F04CCB" w:rsidP="00A249A2">
            <w:pPr>
              <w:rPr>
                <w:rFonts w:cs="Arial"/>
                <w:lang w:eastAsia="zh-CN"/>
              </w:rPr>
            </w:pPr>
            <w:r>
              <w:rPr>
                <w:rFonts w:cs="Arial" w:hint="eastAsia"/>
                <w:lang w:eastAsia="zh-CN"/>
              </w:rPr>
              <w:t>6</w:t>
            </w:r>
            <w:r>
              <w:rPr>
                <w:rFonts w:cs="Arial"/>
                <w:lang w:eastAsia="zh-CN"/>
              </w:rPr>
              <w:t>.3.1</w:t>
            </w:r>
          </w:p>
        </w:tc>
        <w:tc>
          <w:tcPr>
            <w:tcW w:w="3211" w:type="dxa"/>
          </w:tcPr>
          <w:p w14:paraId="2919C9F1" w14:textId="592EEABC" w:rsidR="00030EFD" w:rsidRDefault="00F04CCB" w:rsidP="00A249A2">
            <w:pPr>
              <w:rPr>
                <w:rFonts w:cs="Arial"/>
              </w:rPr>
            </w:pPr>
            <w:r w:rsidRPr="00132E1C">
              <w:rPr>
                <w:highlight w:val="green"/>
                <w:lang w:val="en-US" w:eastAsia="zh-CN"/>
              </w:rPr>
              <w:t>Discuss based on company contributions.</w:t>
            </w:r>
          </w:p>
        </w:tc>
      </w:tr>
      <w:tr w:rsidR="00030EFD" w14:paraId="446CC7D1" w14:textId="77777777" w:rsidTr="00102C7B">
        <w:tc>
          <w:tcPr>
            <w:tcW w:w="4106" w:type="dxa"/>
          </w:tcPr>
          <w:p w14:paraId="06F942E3" w14:textId="77777777" w:rsidR="001774DA" w:rsidRPr="001774DA" w:rsidRDefault="00F04CCB" w:rsidP="001774DA">
            <w:pPr>
              <w:rPr>
                <w:rFonts w:cs="Arial"/>
                <w:lang w:eastAsia="zh-CN"/>
              </w:rPr>
            </w:pPr>
            <w:r>
              <w:rPr>
                <w:rFonts w:cs="Arial"/>
                <w:lang w:eastAsia="zh-CN"/>
              </w:rPr>
              <w:t xml:space="preserve">Whether to introduce a </w:t>
            </w:r>
            <w:r w:rsidRPr="00E146C2">
              <w:rPr>
                <w:rFonts w:cs="Arial"/>
                <w:lang w:eastAsia="zh-CN"/>
              </w:rPr>
              <w:t xml:space="preserve">T320-like timer </w:t>
            </w:r>
            <w:r>
              <w:rPr>
                <w:rFonts w:cs="Arial"/>
                <w:lang w:eastAsia="zh-CN"/>
              </w:rPr>
              <w:t>f</w:t>
            </w:r>
            <w:r w:rsidR="00E146C2" w:rsidRPr="00E146C2">
              <w:rPr>
                <w:rFonts w:cs="Arial"/>
                <w:lang w:eastAsia="zh-CN"/>
              </w:rPr>
              <w:t>or slice</w:t>
            </w:r>
            <w:r w:rsidR="00645497">
              <w:rPr>
                <w:rFonts w:cs="Arial"/>
                <w:lang w:eastAsia="zh-CN"/>
              </w:rPr>
              <w:t>-</w:t>
            </w:r>
            <w:r w:rsidR="00E146C2" w:rsidRPr="00E146C2">
              <w:rPr>
                <w:rFonts w:cs="Arial"/>
                <w:lang w:eastAsia="zh-CN"/>
              </w:rPr>
              <w:t xml:space="preserve">based cell reselection priorities in dedicated signalling, </w:t>
            </w:r>
            <w:r>
              <w:rPr>
                <w:rFonts w:cs="Arial"/>
                <w:lang w:eastAsia="zh-CN"/>
              </w:rPr>
              <w:t>and if</w:t>
            </w:r>
            <w:r w:rsidR="00E146C2" w:rsidRPr="00E146C2">
              <w:rPr>
                <w:rFonts w:cs="Arial"/>
                <w:lang w:eastAsia="zh-CN"/>
              </w:rPr>
              <w:t xml:space="preserve"> needed, </w:t>
            </w:r>
            <w:r w:rsidR="001774DA" w:rsidRPr="001774DA">
              <w:rPr>
                <w:rFonts w:cs="Arial"/>
                <w:lang w:eastAsia="zh-CN"/>
              </w:rPr>
              <w:t>there are two options:</w:t>
            </w:r>
          </w:p>
          <w:p w14:paraId="2387B5B0" w14:textId="6B4DDEA1" w:rsidR="001774DA" w:rsidRPr="001774DA" w:rsidRDefault="001774DA" w:rsidP="001774DA">
            <w:pPr>
              <w:rPr>
                <w:rFonts w:cs="Arial"/>
                <w:lang w:eastAsia="zh-CN"/>
              </w:rPr>
            </w:pPr>
            <w:r w:rsidRPr="001774DA">
              <w:rPr>
                <w:rFonts w:cs="Arial"/>
                <w:lang w:eastAsia="zh-CN"/>
              </w:rPr>
              <w:t>Option 1: introduce a new T320-like timer which is independent from the current T320 timer</w:t>
            </w:r>
            <w:r>
              <w:rPr>
                <w:rFonts w:cs="Arial"/>
                <w:lang w:eastAsia="zh-CN"/>
              </w:rPr>
              <w:t>.</w:t>
            </w:r>
          </w:p>
          <w:p w14:paraId="2D842377" w14:textId="2851F5C2" w:rsidR="00030EFD" w:rsidRPr="00E146C2" w:rsidRDefault="001774DA" w:rsidP="001774DA">
            <w:pPr>
              <w:rPr>
                <w:rFonts w:cs="Arial"/>
                <w:lang w:eastAsia="zh-CN"/>
              </w:rPr>
            </w:pPr>
            <w:r w:rsidRPr="001774DA">
              <w:rPr>
                <w:rFonts w:cs="Arial"/>
                <w:lang w:eastAsia="zh-CN"/>
              </w:rPr>
              <w:t>Option 2: re-use the current T320 timer</w:t>
            </w:r>
            <w:r w:rsidR="00645497">
              <w:rPr>
                <w:rFonts w:cs="Arial"/>
                <w:lang w:eastAsia="zh-CN"/>
              </w:rPr>
              <w:t>.</w:t>
            </w:r>
          </w:p>
        </w:tc>
        <w:tc>
          <w:tcPr>
            <w:tcW w:w="2314" w:type="dxa"/>
            <w:gridSpan w:val="2"/>
          </w:tcPr>
          <w:p w14:paraId="415162C6" w14:textId="3039E3AD" w:rsidR="00030EFD" w:rsidRDefault="00F04CCB" w:rsidP="00A249A2">
            <w:pPr>
              <w:rPr>
                <w:rFonts w:cs="Arial"/>
                <w:lang w:eastAsia="zh-CN"/>
              </w:rPr>
            </w:pPr>
            <w:r>
              <w:rPr>
                <w:rFonts w:cs="Arial" w:hint="eastAsia"/>
                <w:lang w:eastAsia="zh-CN"/>
              </w:rPr>
              <w:t>5</w:t>
            </w:r>
            <w:r>
              <w:rPr>
                <w:rFonts w:cs="Arial"/>
                <w:lang w:eastAsia="zh-CN"/>
              </w:rPr>
              <w:t>.3.8.3</w:t>
            </w:r>
          </w:p>
        </w:tc>
        <w:tc>
          <w:tcPr>
            <w:tcW w:w="3211" w:type="dxa"/>
          </w:tcPr>
          <w:p w14:paraId="6A4717E6" w14:textId="301145A9" w:rsidR="00030EFD" w:rsidRDefault="00F04CCB" w:rsidP="00A249A2">
            <w:pPr>
              <w:rPr>
                <w:rFonts w:cs="Arial"/>
              </w:rPr>
            </w:pPr>
            <w:r w:rsidRPr="00F04CCB">
              <w:rPr>
                <w:rFonts w:cs="Arial"/>
                <w:highlight w:val="yellow"/>
              </w:rPr>
              <w:t xml:space="preserve">Discuss based on proposals from </w:t>
            </w:r>
            <w:r w:rsidR="00ED7BCA" w:rsidRPr="00ED7BCA">
              <w:rPr>
                <w:rFonts w:cs="Arial"/>
                <w:highlight w:val="yellow"/>
              </w:rPr>
              <w:t>[Post116-e][</w:t>
            </w:r>
            <w:proofErr w:type="gramStart"/>
            <w:r w:rsidR="00ED7BCA" w:rsidRPr="00ED7BCA">
              <w:rPr>
                <w:rFonts w:cs="Arial"/>
                <w:highlight w:val="yellow"/>
              </w:rPr>
              <w:t>243][</w:t>
            </w:r>
            <w:proofErr w:type="gramEnd"/>
            <w:r w:rsidR="00ED7BCA" w:rsidRPr="00ED7BCA">
              <w:rPr>
                <w:rFonts w:cs="Arial"/>
                <w:highlight w:val="yellow"/>
              </w:rPr>
              <w:t>Slicing]</w:t>
            </w:r>
            <w:r w:rsidRPr="00ED7BCA">
              <w:rPr>
                <w:rFonts w:cs="Arial"/>
                <w:highlight w:val="yellow"/>
              </w:rPr>
              <w:t xml:space="preserve"> email discussion (</w:t>
            </w:r>
            <w:r w:rsidR="00ED7BCA" w:rsidRPr="00ED7BCA">
              <w:rPr>
                <w:rFonts w:cs="Arial"/>
                <w:highlight w:val="yellow"/>
              </w:rPr>
              <w:t>R2-2111443</w:t>
            </w:r>
            <w:r w:rsidRPr="00ED7BCA">
              <w:rPr>
                <w:rFonts w:cs="Arial"/>
                <w:highlight w:val="yellow"/>
              </w:rPr>
              <w:t>).</w:t>
            </w:r>
            <w:r w:rsidRPr="00F04CCB">
              <w:rPr>
                <w:rFonts w:cs="Arial"/>
              </w:rPr>
              <w:t xml:space="preserve"> </w:t>
            </w:r>
            <w:r w:rsidR="00C329F7">
              <w:rPr>
                <w:rFonts w:cs="Arial" w:hint="eastAsia"/>
                <w:highlight w:val="green"/>
                <w:lang w:eastAsia="zh-CN"/>
              </w:rPr>
              <w:t>And</w:t>
            </w:r>
            <w:r w:rsidR="00C329F7">
              <w:rPr>
                <w:rFonts w:cs="Arial"/>
                <w:highlight w:val="green"/>
              </w:rPr>
              <w:t xml:space="preserve"> </w:t>
            </w:r>
            <w:r w:rsidRPr="00F04CCB">
              <w:rPr>
                <w:rFonts w:cs="Arial"/>
                <w:highlight w:val="green"/>
              </w:rPr>
              <w:t xml:space="preserve">company contributions with additional details are </w:t>
            </w:r>
            <w:r w:rsidR="00C329F7">
              <w:rPr>
                <w:rFonts w:cs="Arial"/>
                <w:highlight w:val="green"/>
              </w:rPr>
              <w:t>also invited</w:t>
            </w:r>
            <w:r w:rsidRPr="00F04CCB">
              <w:rPr>
                <w:rFonts w:cs="Arial"/>
                <w:highlight w:val="green"/>
              </w:rPr>
              <w:t>.</w:t>
            </w:r>
          </w:p>
        </w:tc>
      </w:tr>
      <w:tr w:rsidR="00925398" w14:paraId="5B147E57" w14:textId="77777777" w:rsidTr="00102C7B">
        <w:tc>
          <w:tcPr>
            <w:tcW w:w="4106" w:type="dxa"/>
          </w:tcPr>
          <w:p w14:paraId="73F7FD47" w14:textId="58A4A515" w:rsidR="00925398" w:rsidRDefault="00C079FE" w:rsidP="00A249A2">
            <w:pPr>
              <w:rPr>
                <w:rFonts w:cs="Arial"/>
                <w:lang w:eastAsia="zh-CN"/>
              </w:rPr>
            </w:pPr>
            <w:r w:rsidRPr="00C079FE">
              <w:rPr>
                <w:rFonts w:cs="Arial" w:hint="eastAsia"/>
                <w:lang w:eastAsia="zh-CN"/>
              </w:rPr>
              <w:t>FFS in which SIB</w:t>
            </w:r>
            <w:r>
              <w:rPr>
                <w:rFonts w:cs="Arial"/>
                <w:lang w:eastAsia="zh-CN"/>
              </w:rPr>
              <w:t xml:space="preserve"> to</w:t>
            </w:r>
            <w:r w:rsidRPr="00C079FE">
              <w:rPr>
                <w:rFonts w:cs="Arial" w:hint="eastAsia"/>
                <w:lang w:eastAsia="zh-CN"/>
              </w:rPr>
              <w:t xml:space="preserve"> broadcast slice info for the purpose of inter-frequency reselection</w:t>
            </w:r>
            <w:r w:rsidR="001F13E3">
              <w:rPr>
                <w:rFonts w:cs="Arial"/>
                <w:lang w:eastAsia="zh-CN"/>
              </w:rPr>
              <w:t>,</w:t>
            </w:r>
            <w:r w:rsidR="001F13E3">
              <w:rPr>
                <w:rFonts w:cs="Arial" w:hint="eastAsia"/>
                <w:lang w:eastAsia="zh-CN"/>
              </w:rPr>
              <w:t xml:space="preserve"> SIB</w:t>
            </w:r>
            <w:r w:rsidR="001F13E3">
              <w:rPr>
                <w:rFonts w:cs="Arial"/>
                <w:lang w:eastAsia="zh-CN"/>
              </w:rPr>
              <w:t>4 or new SIB</w:t>
            </w:r>
            <w:r w:rsidRPr="00C079FE">
              <w:rPr>
                <w:rFonts w:cs="Arial" w:hint="eastAsia"/>
                <w:lang w:eastAsia="zh-CN"/>
              </w:rPr>
              <w:t xml:space="preserve">. </w:t>
            </w:r>
          </w:p>
        </w:tc>
        <w:tc>
          <w:tcPr>
            <w:tcW w:w="2314" w:type="dxa"/>
            <w:gridSpan w:val="2"/>
          </w:tcPr>
          <w:p w14:paraId="0BBC76E5" w14:textId="2D8C4459" w:rsidR="00925398" w:rsidRDefault="00EF6798" w:rsidP="00A249A2">
            <w:pPr>
              <w:rPr>
                <w:rFonts w:cs="Arial"/>
                <w:lang w:eastAsia="zh-CN"/>
              </w:rPr>
            </w:pPr>
            <w:r>
              <w:rPr>
                <w:rFonts w:cs="Arial" w:hint="eastAsia"/>
                <w:lang w:eastAsia="zh-CN"/>
              </w:rPr>
              <w:t>6</w:t>
            </w:r>
            <w:r>
              <w:rPr>
                <w:rFonts w:cs="Arial"/>
                <w:lang w:eastAsia="zh-CN"/>
              </w:rPr>
              <w:t>.3.1</w:t>
            </w:r>
          </w:p>
        </w:tc>
        <w:tc>
          <w:tcPr>
            <w:tcW w:w="3211" w:type="dxa"/>
          </w:tcPr>
          <w:p w14:paraId="5829EA75" w14:textId="1200234B" w:rsidR="00925398" w:rsidRDefault="00645497" w:rsidP="00A249A2">
            <w:pPr>
              <w:rPr>
                <w:rFonts w:cs="Arial"/>
              </w:rPr>
            </w:pPr>
            <w:r w:rsidRPr="00132E1C">
              <w:rPr>
                <w:highlight w:val="green"/>
                <w:lang w:val="en-US" w:eastAsia="zh-CN"/>
              </w:rPr>
              <w:t>Discuss based on company contributions.</w:t>
            </w:r>
          </w:p>
        </w:tc>
      </w:tr>
      <w:tr w:rsidR="004078B4" w14:paraId="5D6B1520" w14:textId="77777777" w:rsidTr="004078B4">
        <w:tc>
          <w:tcPr>
            <w:tcW w:w="4106" w:type="dxa"/>
          </w:tcPr>
          <w:p w14:paraId="77E4A188" w14:textId="35C960E3" w:rsidR="004078B4" w:rsidRDefault="004078B4" w:rsidP="00B64CDA">
            <w:pPr>
              <w:rPr>
                <w:rFonts w:cs="Arial"/>
                <w:lang w:eastAsia="zh-CN"/>
              </w:rPr>
            </w:pPr>
            <w:r>
              <w:rPr>
                <w:rFonts w:cs="Arial"/>
                <w:lang w:eastAsia="zh-CN"/>
              </w:rPr>
              <w:t xml:space="preserve">Whether to </w:t>
            </w:r>
            <w:r w:rsidR="00255F14">
              <w:rPr>
                <w:rFonts w:cs="Arial"/>
                <w:lang w:eastAsia="zh-CN"/>
              </w:rPr>
              <w:t>support</w:t>
            </w:r>
            <w:r>
              <w:rPr>
                <w:rFonts w:cs="Arial"/>
                <w:lang w:eastAsia="zh-CN"/>
              </w:rPr>
              <w:t xml:space="preserve"> dedicated RACH resources and RACH prioritization parameters in dedicated signalling.</w:t>
            </w:r>
          </w:p>
        </w:tc>
        <w:tc>
          <w:tcPr>
            <w:tcW w:w="2268" w:type="dxa"/>
          </w:tcPr>
          <w:p w14:paraId="1915E2E2" w14:textId="24EAD9E5" w:rsidR="004078B4" w:rsidRDefault="00A037C2" w:rsidP="00B64CDA">
            <w:pPr>
              <w:jc w:val="left"/>
              <w:rPr>
                <w:rFonts w:cs="Arial"/>
              </w:rPr>
            </w:pPr>
            <w:r>
              <w:rPr>
                <w:rFonts w:cs="Arial"/>
                <w:lang w:eastAsia="zh-CN"/>
              </w:rPr>
              <w:t>6.2.2</w:t>
            </w:r>
          </w:p>
        </w:tc>
        <w:tc>
          <w:tcPr>
            <w:tcW w:w="3257" w:type="dxa"/>
            <w:gridSpan w:val="2"/>
          </w:tcPr>
          <w:p w14:paraId="77ADB0F8" w14:textId="2F493FF2" w:rsidR="004078B4" w:rsidRPr="00132E1C" w:rsidRDefault="004078B4" w:rsidP="00B64CDA">
            <w:pPr>
              <w:rPr>
                <w:highlight w:val="green"/>
                <w:lang w:val="en-US" w:eastAsia="zh-CN"/>
              </w:rPr>
            </w:pPr>
            <w:r w:rsidRPr="00132E1C">
              <w:rPr>
                <w:highlight w:val="green"/>
                <w:lang w:val="en-US" w:eastAsia="zh-CN"/>
              </w:rPr>
              <w:t>Discuss based on company contributions.</w:t>
            </w:r>
          </w:p>
        </w:tc>
      </w:tr>
    </w:tbl>
    <w:p w14:paraId="58A4FD11" w14:textId="233488AF" w:rsidR="00030EFD" w:rsidRPr="004078B4" w:rsidRDefault="00030EFD" w:rsidP="00A249A2">
      <w:pPr>
        <w:rPr>
          <w:rFonts w:cs="Arial"/>
        </w:rPr>
      </w:pPr>
    </w:p>
    <w:p w14:paraId="051922BD" w14:textId="7728BDC5" w:rsidR="00616DC2" w:rsidRDefault="00616DC2" w:rsidP="00616DC2">
      <w:pPr>
        <w:pStyle w:val="2"/>
        <w:rPr>
          <w:lang w:eastAsia="zh-CN"/>
        </w:rPr>
      </w:pPr>
      <w:r>
        <w:rPr>
          <w:rFonts w:cs="Arial"/>
        </w:rPr>
        <w:t>List of MAC open issues (as captured in the MAC running CR [2])</w:t>
      </w:r>
    </w:p>
    <w:tbl>
      <w:tblPr>
        <w:tblStyle w:val="af5"/>
        <w:tblW w:w="0" w:type="auto"/>
        <w:tblLook w:val="04A0" w:firstRow="1" w:lastRow="0" w:firstColumn="1" w:lastColumn="0" w:noHBand="0" w:noVBand="1"/>
      </w:tblPr>
      <w:tblGrid>
        <w:gridCol w:w="4106"/>
        <w:gridCol w:w="2314"/>
        <w:gridCol w:w="3211"/>
      </w:tblGrid>
      <w:tr w:rsidR="00616DC2" w14:paraId="037FE718" w14:textId="77777777" w:rsidTr="00102C7B">
        <w:tc>
          <w:tcPr>
            <w:tcW w:w="4106" w:type="dxa"/>
          </w:tcPr>
          <w:p w14:paraId="0FA1EF62" w14:textId="77777777" w:rsidR="00616DC2" w:rsidRPr="00030EFD" w:rsidRDefault="00616DC2" w:rsidP="000E6E04">
            <w:pPr>
              <w:rPr>
                <w:b/>
                <w:lang w:val="en-US" w:eastAsia="zh-CN"/>
              </w:rPr>
            </w:pPr>
            <w:r w:rsidRPr="00030EFD">
              <w:rPr>
                <w:rFonts w:hint="eastAsia"/>
                <w:b/>
                <w:lang w:val="en-US" w:eastAsia="zh-CN"/>
              </w:rPr>
              <w:lastRenderedPageBreak/>
              <w:t>I</w:t>
            </w:r>
            <w:r w:rsidRPr="00030EFD">
              <w:rPr>
                <w:b/>
                <w:lang w:val="en-US" w:eastAsia="zh-CN"/>
              </w:rPr>
              <w:t>ssue</w:t>
            </w:r>
          </w:p>
        </w:tc>
        <w:tc>
          <w:tcPr>
            <w:tcW w:w="2314" w:type="dxa"/>
          </w:tcPr>
          <w:p w14:paraId="52694BA8" w14:textId="259EACDC" w:rsidR="00616DC2" w:rsidRPr="00030EFD" w:rsidRDefault="00616DC2" w:rsidP="000E6E04">
            <w:pPr>
              <w:rPr>
                <w:b/>
                <w:lang w:val="en-US" w:eastAsia="zh-CN"/>
              </w:rPr>
            </w:pPr>
            <w:r w:rsidRPr="00030EFD">
              <w:rPr>
                <w:rFonts w:hint="eastAsia"/>
                <w:b/>
                <w:lang w:val="en-US" w:eastAsia="zh-CN"/>
              </w:rPr>
              <w:t>R</w:t>
            </w:r>
            <w:r w:rsidRPr="00030EFD">
              <w:rPr>
                <w:b/>
                <w:lang w:val="en-US" w:eastAsia="zh-CN"/>
              </w:rPr>
              <w:t>elevant section in TS 38.</w:t>
            </w:r>
            <w:r>
              <w:rPr>
                <w:b/>
                <w:lang w:val="en-US" w:eastAsia="zh-CN"/>
              </w:rPr>
              <w:t>3</w:t>
            </w:r>
            <w:r w:rsidR="00BA7E6F">
              <w:rPr>
                <w:b/>
                <w:lang w:val="en-US" w:eastAsia="zh-CN"/>
              </w:rPr>
              <w:t>2</w:t>
            </w:r>
            <w:r>
              <w:rPr>
                <w:b/>
                <w:lang w:val="en-US" w:eastAsia="zh-CN"/>
              </w:rPr>
              <w:t>1</w:t>
            </w:r>
          </w:p>
        </w:tc>
        <w:tc>
          <w:tcPr>
            <w:tcW w:w="3211" w:type="dxa"/>
          </w:tcPr>
          <w:p w14:paraId="2C8849B1" w14:textId="77777777" w:rsidR="00616DC2" w:rsidRDefault="00616DC2" w:rsidP="000E6E04">
            <w:pPr>
              <w:rPr>
                <w:rFonts w:cs="Arial"/>
              </w:rPr>
            </w:pPr>
            <w:r>
              <w:rPr>
                <w:b/>
                <w:lang w:val="en-US" w:eastAsia="zh-CN"/>
              </w:rPr>
              <w:t>Rapporteur’s suggestions on how to address</w:t>
            </w:r>
          </w:p>
        </w:tc>
      </w:tr>
      <w:tr w:rsidR="00616DC2" w14:paraId="33C5BCAF" w14:textId="77777777" w:rsidTr="00102C7B">
        <w:tc>
          <w:tcPr>
            <w:tcW w:w="4106" w:type="dxa"/>
          </w:tcPr>
          <w:p w14:paraId="5CD12463" w14:textId="002A49FF" w:rsidR="00616DC2" w:rsidRDefault="00DF5935" w:rsidP="000E6E04">
            <w:pPr>
              <w:rPr>
                <w:rFonts w:cs="Arial"/>
                <w:lang w:eastAsia="zh-CN"/>
              </w:rPr>
            </w:pPr>
            <w:r w:rsidRPr="00DD5327">
              <w:rPr>
                <w:rFonts w:cs="Arial"/>
                <w:lang w:eastAsia="zh-CN"/>
              </w:rPr>
              <w:t>FFS on the impact of RA fallback from 2-step Slicing RA to 4-step Slicing RA or 4-step common RA.</w:t>
            </w:r>
          </w:p>
        </w:tc>
        <w:tc>
          <w:tcPr>
            <w:tcW w:w="2314" w:type="dxa"/>
          </w:tcPr>
          <w:p w14:paraId="5E6DCB4C" w14:textId="503A0EA8" w:rsidR="00616DC2" w:rsidRPr="00925398" w:rsidRDefault="00102C7B" w:rsidP="000E6E04">
            <w:pPr>
              <w:rPr>
                <w:rFonts w:cs="Arial"/>
                <w:lang w:eastAsia="zh-CN"/>
              </w:rPr>
            </w:pPr>
            <w:r>
              <w:rPr>
                <w:rFonts w:cs="Arial" w:hint="eastAsia"/>
                <w:lang w:eastAsia="zh-CN"/>
              </w:rPr>
              <w:t>5</w:t>
            </w:r>
            <w:r>
              <w:rPr>
                <w:rFonts w:cs="Arial"/>
                <w:lang w:eastAsia="zh-CN"/>
              </w:rPr>
              <w:t xml:space="preserve">.1.3a, </w:t>
            </w:r>
            <w:r>
              <w:rPr>
                <w:rFonts w:cs="Arial" w:hint="eastAsia"/>
                <w:lang w:eastAsia="zh-CN"/>
              </w:rPr>
              <w:t>5</w:t>
            </w:r>
            <w:r>
              <w:rPr>
                <w:rFonts w:cs="Arial"/>
                <w:lang w:eastAsia="zh-CN"/>
              </w:rPr>
              <w:t>.1.4a, 5.1.5</w:t>
            </w:r>
          </w:p>
        </w:tc>
        <w:tc>
          <w:tcPr>
            <w:tcW w:w="3211" w:type="dxa"/>
          </w:tcPr>
          <w:p w14:paraId="351CFA94" w14:textId="62533C5C" w:rsidR="00616DC2" w:rsidRDefault="008546E1" w:rsidP="000E6E04">
            <w:pPr>
              <w:rPr>
                <w:rFonts w:cs="Arial"/>
              </w:rPr>
            </w:pPr>
            <w:r>
              <w:rPr>
                <w:highlight w:val="green"/>
                <w:lang w:val="en-US" w:eastAsia="zh-CN"/>
              </w:rPr>
              <w:t xml:space="preserve">To be updated to align with common RACH </w:t>
            </w:r>
            <w:proofErr w:type="spellStart"/>
            <w:proofErr w:type="gramStart"/>
            <w:r>
              <w:rPr>
                <w:highlight w:val="green"/>
                <w:lang w:val="en-US" w:eastAsia="zh-CN"/>
              </w:rPr>
              <w:t>decision.</w:t>
            </w:r>
            <w:r w:rsidR="00566EA9" w:rsidRPr="00132E1C">
              <w:rPr>
                <w:highlight w:val="green"/>
                <w:lang w:val="en-US" w:eastAsia="zh-CN"/>
              </w:rPr>
              <w:t>Discuss</w:t>
            </w:r>
            <w:proofErr w:type="spellEnd"/>
            <w:proofErr w:type="gramEnd"/>
            <w:r w:rsidR="00566EA9" w:rsidRPr="00132E1C">
              <w:rPr>
                <w:highlight w:val="green"/>
                <w:lang w:val="en-US" w:eastAsia="zh-CN"/>
              </w:rPr>
              <w:t xml:space="preserve"> based on company contributions.</w:t>
            </w:r>
          </w:p>
        </w:tc>
      </w:tr>
      <w:tr w:rsidR="00616DC2" w14:paraId="09C396D0" w14:textId="77777777" w:rsidTr="00102C7B">
        <w:tc>
          <w:tcPr>
            <w:tcW w:w="4106" w:type="dxa"/>
          </w:tcPr>
          <w:p w14:paraId="43E452E6" w14:textId="61C85EB3" w:rsidR="00616DC2" w:rsidRDefault="00DD5327" w:rsidP="00102C7B">
            <w:pPr>
              <w:jc w:val="left"/>
              <w:rPr>
                <w:rFonts w:cs="Arial"/>
                <w:lang w:eastAsia="zh-CN"/>
              </w:rPr>
            </w:pPr>
            <w:r w:rsidRPr="00DD5327">
              <w:rPr>
                <w:rFonts w:cs="Arial"/>
                <w:lang w:eastAsia="zh-CN"/>
              </w:rPr>
              <w:t xml:space="preserve">The names, </w:t>
            </w:r>
            <w:proofErr w:type="spellStart"/>
            <w:r w:rsidRPr="00102C7B">
              <w:rPr>
                <w:rFonts w:cs="Arial"/>
                <w:i/>
                <w:iCs/>
                <w:lang w:eastAsia="zh-CN"/>
              </w:rPr>
              <w:t>ra-PrioritizationForSlicing</w:t>
            </w:r>
            <w:proofErr w:type="spellEnd"/>
            <w:r w:rsidRPr="00DD5327">
              <w:rPr>
                <w:rFonts w:cs="Arial"/>
                <w:lang w:eastAsia="zh-CN"/>
              </w:rPr>
              <w:t xml:space="preserve">, </w:t>
            </w:r>
            <w:proofErr w:type="spellStart"/>
            <w:r w:rsidRPr="00102C7B">
              <w:rPr>
                <w:rFonts w:cs="Arial"/>
                <w:i/>
                <w:iCs/>
                <w:lang w:eastAsia="zh-CN"/>
              </w:rPr>
              <w:t>ra-PrioritizationForSlicingTwoStep</w:t>
            </w:r>
            <w:proofErr w:type="spellEnd"/>
            <w:r w:rsidRPr="00DD5327">
              <w:rPr>
                <w:rFonts w:cs="Arial"/>
                <w:lang w:eastAsia="zh-CN"/>
              </w:rPr>
              <w:t xml:space="preserve">, </w:t>
            </w:r>
            <w:proofErr w:type="spellStart"/>
            <w:r w:rsidRPr="00102C7B">
              <w:rPr>
                <w:rFonts w:cs="Arial"/>
                <w:i/>
                <w:iCs/>
                <w:lang w:eastAsia="zh-CN"/>
              </w:rPr>
              <w:t>enableRA-PrioritizationForSlicing</w:t>
            </w:r>
            <w:proofErr w:type="spellEnd"/>
            <w:r w:rsidRPr="00DD5327">
              <w:rPr>
                <w:rFonts w:cs="Arial"/>
                <w:lang w:eastAsia="zh-CN"/>
              </w:rPr>
              <w:t xml:space="preserve">, </w:t>
            </w:r>
            <w:proofErr w:type="spellStart"/>
            <w:r w:rsidRPr="00102C7B">
              <w:rPr>
                <w:rFonts w:cs="Arial"/>
                <w:i/>
                <w:iCs/>
                <w:lang w:eastAsia="zh-CN"/>
              </w:rPr>
              <w:t>ra</w:t>
            </w:r>
            <w:proofErr w:type="spellEnd"/>
            <w:r w:rsidRPr="00102C7B">
              <w:rPr>
                <w:rFonts w:cs="Arial"/>
                <w:i/>
                <w:iCs/>
                <w:lang w:eastAsia="zh-CN"/>
              </w:rPr>
              <w:t>-Prioritization</w:t>
            </w:r>
            <w:r w:rsidRPr="00DD5327">
              <w:rPr>
                <w:rFonts w:cs="Arial"/>
                <w:lang w:eastAsia="zh-CN"/>
              </w:rPr>
              <w:t xml:space="preserve">, </w:t>
            </w:r>
            <w:r w:rsidRPr="00102C7B">
              <w:rPr>
                <w:rFonts w:cs="Arial"/>
                <w:i/>
                <w:iCs/>
                <w:lang w:eastAsia="zh-CN"/>
              </w:rPr>
              <w:t>RACH-</w:t>
            </w:r>
            <w:proofErr w:type="spellStart"/>
            <w:r w:rsidRPr="00102C7B">
              <w:rPr>
                <w:rFonts w:cs="Arial"/>
                <w:i/>
                <w:iCs/>
                <w:lang w:eastAsia="zh-CN"/>
              </w:rPr>
              <w:t>ConfigCommon</w:t>
            </w:r>
            <w:proofErr w:type="spellEnd"/>
            <w:r w:rsidRPr="00DD5327">
              <w:rPr>
                <w:rFonts w:cs="Arial"/>
                <w:lang w:eastAsia="zh-CN"/>
              </w:rPr>
              <w:t xml:space="preserve"> and </w:t>
            </w:r>
            <w:r w:rsidRPr="00102C7B">
              <w:rPr>
                <w:rFonts w:cs="Arial"/>
                <w:i/>
                <w:iCs/>
                <w:lang w:eastAsia="zh-CN"/>
              </w:rPr>
              <w:t>RACH-</w:t>
            </w:r>
            <w:proofErr w:type="spellStart"/>
            <w:r w:rsidRPr="00102C7B">
              <w:rPr>
                <w:rFonts w:cs="Arial"/>
                <w:i/>
                <w:iCs/>
                <w:lang w:eastAsia="zh-CN"/>
              </w:rPr>
              <w:t>ConfigCommonTwoStepRA</w:t>
            </w:r>
            <w:proofErr w:type="spellEnd"/>
            <w:r w:rsidRPr="00DD5327">
              <w:rPr>
                <w:rFonts w:cs="Arial"/>
                <w:lang w:eastAsia="zh-CN"/>
              </w:rPr>
              <w:t xml:space="preserve"> for Slicing should be aligned with RRC spec</w:t>
            </w:r>
          </w:p>
        </w:tc>
        <w:tc>
          <w:tcPr>
            <w:tcW w:w="2314" w:type="dxa"/>
          </w:tcPr>
          <w:p w14:paraId="294D2CC7" w14:textId="6708BF23" w:rsidR="00616DC2" w:rsidRDefault="00102C7B" w:rsidP="000E6E04">
            <w:pPr>
              <w:rPr>
                <w:rFonts w:cs="Arial"/>
                <w:lang w:eastAsia="zh-CN"/>
              </w:rPr>
            </w:pPr>
            <w:r>
              <w:rPr>
                <w:rFonts w:cs="Arial" w:hint="eastAsia"/>
                <w:lang w:eastAsia="zh-CN"/>
              </w:rPr>
              <w:t>5</w:t>
            </w:r>
            <w:r>
              <w:rPr>
                <w:rFonts w:cs="Arial"/>
                <w:lang w:eastAsia="zh-CN"/>
              </w:rPr>
              <w:t>.1.1a</w:t>
            </w:r>
          </w:p>
        </w:tc>
        <w:tc>
          <w:tcPr>
            <w:tcW w:w="3211" w:type="dxa"/>
          </w:tcPr>
          <w:p w14:paraId="10BBA55D" w14:textId="0ECE163C" w:rsidR="00616DC2" w:rsidRDefault="002D73B3" w:rsidP="000E6E04">
            <w:pPr>
              <w:rPr>
                <w:rFonts w:cs="Arial"/>
              </w:rPr>
            </w:pPr>
            <w:r w:rsidRPr="002D73B3">
              <w:rPr>
                <w:highlight w:val="cyan"/>
                <w:lang w:eastAsia="zh-CN"/>
              </w:rPr>
              <w:t>To be updated by CR rapporteur to align with RRC CR.</w:t>
            </w:r>
          </w:p>
        </w:tc>
      </w:tr>
    </w:tbl>
    <w:p w14:paraId="316C5739" w14:textId="10F6CC73" w:rsidR="00616DC2" w:rsidRDefault="00616DC2" w:rsidP="00A249A2">
      <w:pPr>
        <w:rPr>
          <w:rFonts w:cs="Arial"/>
        </w:rPr>
      </w:pPr>
    </w:p>
    <w:p w14:paraId="242B27BF" w14:textId="3D1A7437" w:rsidR="00616DC2" w:rsidRDefault="00616DC2" w:rsidP="00616DC2">
      <w:pPr>
        <w:pStyle w:val="2"/>
        <w:rPr>
          <w:lang w:eastAsia="zh-CN"/>
        </w:rPr>
      </w:pPr>
      <w:r>
        <w:rPr>
          <w:rFonts w:cs="Arial"/>
        </w:rPr>
        <w:t xml:space="preserve">List of </w:t>
      </w:r>
      <w:r w:rsidR="00BA7E6F">
        <w:rPr>
          <w:rFonts w:cs="Arial"/>
        </w:rPr>
        <w:t>38.304</w:t>
      </w:r>
      <w:r>
        <w:rPr>
          <w:rFonts w:cs="Arial"/>
        </w:rPr>
        <w:t xml:space="preserve"> open issues (as captured in the </w:t>
      </w:r>
      <w:r w:rsidR="00BA7E6F">
        <w:rPr>
          <w:rFonts w:cs="Arial"/>
        </w:rPr>
        <w:t>38.304</w:t>
      </w:r>
      <w:r>
        <w:rPr>
          <w:rFonts w:cs="Arial"/>
        </w:rPr>
        <w:t xml:space="preserve"> running CR [</w:t>
      </w:r>
      <w:r w:rsidR="00BA7E6F">
        <w:rPr>
          <w:rFonts w:cs="Arial"/>
        </w:rPr>
        <w:t>3</w:t>
      </w:r>
      <w:r>
        <w:rPr>
          <w:rFonts w:cs="Arial"/>
        </w:rPr>
        <w:t>])</w:t>
      </w:r>
    </w:p>
    <w:tbl>
      <w:tblPr>
        <w:tblStyle w:val="af5"/>
        <w:tblW w:w="0" w:type="auto"/>
        <w:tblLook w:val="04A0" w:firstRow="1" w:lastRow="0" w:firstColumn="1" w:lastColumn="0" w:noHBand="0" w:noVBand="1"/>
      </w:tblPr>
      <w:tblGrid>
        <w:gridCol w:w="4106"/>
        <w:gridCol w:w="2552"/>
        <w:gridCol w:w="2973"/>
      </w:tblGrid>
      <w:tr w:rsidR="00616DC2" w14:paraId="03D7FE61" w14:textId="77777777" w:rsidTr="000870BD">
        <w:tc>
          <w:tcPr>
            <w:tcW w:w="4106" w:type="dxa"/>
          </w:tcPr>
          <w:p w14:paraId="26A0A354" w14:textId="77777777" w:rsidR="00616DC2" w:rsidRPr="00030EFD" w:rsidRDefault="00616DC2" w:rsidP="000E6E04">
            <w:pPr>
              <w:rPr>
                <w:b/>
                <w:lang w:val="en-US" w:eastAsia="zh-CN"/>
              </w:rPr>
            </w:pPr>
            <w:r w:rsidRPr="00030EFD">
              <w:rPr>
                <w:rFonts w:hint="eastAsia"/>
                <w:b/>
                <w:lang w:val="en-US" w:eastAsia="zh-CN"/>
              </w:rPr>
              <w:t>I</w:t>
            </w:r>
            <w:r w:rsidRPr="00030EFD">
              <w:rPr>
                <w:b/>
                <w:lang w:val="en-US" w:eastAsia="zh-CN"/>
              </w:rPr>
              <w:t>ssue</w:t>
            </w:r>
          </w:p>
        </w:tc>
        <w:tc>
          <w:tcPr>
            <w:tcW w:w="2552" w:type="dxa"/>
          </w:tcPr>
          <w:p w14:paraId="7BA6984A" w14:textId="3113B848" w:rsidR="00616DC2" w:rsidRPr="00030EFD" w:rsidRDefault="004078B4" w:rsidP="000E6E04">
            <w:pPr>
              <w:rPr>
                <w:b/>
                <w:lang w:val="en-US" w:eastAsia="zh-CN"/>
              </w:rPr>
            </w:pPr>
            <w:r>
              <w:rPr>
                <w:b/>
                <w:lang w:val="en-US" w:eastAsia="zh-CN"/>
              </w:rPr>
              <w:t xml:space="preserve">Source or </w:t>
            </w:r>
            <w:r w:rsidR="00616DC2" w:rsidRPr="00030EFD">
              <w:rPr>
                <w:rFonts w:hint="eastAsia"/>
                <w:b/>
                <w:lang w:val="en-US" w:eastAsia="zh-CN"/>
              </w:rPr>
              <w:t>R</w:t>
            </w:r>
            <w:r w:rsidR="00616DC2" w:rsidRPr="00030EFD">
              <w:rPr>
                <w:b/>
                <w:lang w:val="en-US" w:eastAsia="zh-CN"/>
              </w:rPr>
              <w:t>elevant section in TS 38.</w:t>
            </w:r>
            <w:r w:rsidR="00616DC2">
              <w:rPr>
                <w:b/>
                <w:lang w:val="en-US" w:eastAsia="zh-CN"/>
              </w:rPr>
              <w:t>3</w:t>
            </w:r>
            <w:r w:rsidR="00CF52C5">
              <w:rPr>
                <w:b/>
                <w:lang w:val="en-US" w:eastAsia="zh-CN"/>
              </w:rPr>
              <w:t>04</w:t>
            </w:r>
          </w:p>
        </w:tc>
        <w:tc>
          <w:tcPr>
            <w:tcW w:w="2973" w:type="dxa"/>
          </w:tcPr>
          <w:p w14:paraId="412D59BA" w14:textId="77777777" w:rsidR="00616DC2" w:rsidRDefault="00616DC2" w:rsidP="000E6E04">
            <w:pPr>
              <w:rPr>
                <w:rFonts w:cs="Arial"/>
              </w:rPr>
            </w:pPr>
            <w:r>
              <w:rPr>
                <w:b/>
                <w:lang w:val="en-US" w:eastAsia="zh-CN"/>
              </w:rPr>
              <w:t>Rapporteur’s suggestions on how to address</w:t>
            </w:r>
          </w:p>
        </w:tc>
      </w:tr>
      <w:tr w:rsidR="009355E1" w14:paraId="4C9B5CFA" w14:textId="77777777" w:rsidTr="00B64CDA">
        <w:tc>
          <w:tcPr>
            <w:tcW w:w="4106" w:type="dxa"/>
          </w:tcPr>
          <w:p w14:paraId="5B4B27F9" w14:textId="455EBB3F" w:rsidR="009355E1" w:rsidRDefault="009355E1" w:rsidP="00B64CDA">
            <w:pPr>
              <w:rPr>
                <w:rFonts w:cs="Arial"/>
                <w:lang w:eastAsia="zh-CN"/>
              </w:rPr>
            </w:pPr>
            <w:r w:rsidRPr="008D0FC9">
              <w:rPr>
                <w:rFonts w:cs="Arial"/>
                <w:lang w:eastAsia="zh-CN"/>
              </w:rPr>
              <w:t>The granularities of the slice groups for cell reselection are per TA. FFS on the details (e.g.</w:t>
            </w:r>
            <w:r w:rsidR="001847E1">
              <w:rPr>
                <w:rFonts w:cs="Arial"/>
                <w:lang w:eastAsia="zh-CN"/>
              </w:rPr>
              <w:t>,</w:t>
            </w:r>
            <w:r w:rsidRPr="008D0FC9">
              <w:rPr>
                <w:rFonts w:cs="Arial"/>
                <w:lang w:eastAsia="zh-CN"/>
              </w:rPr>
              <w:t xml:space="preserve"> how to resolve TA boundaries).</w:t>
            </w:r>
          </w:p>
        </w:tc>
        <w:tc>
          <w:tcPr>
            <w:tcW w:w="2552" w:type="dxa"/>
          </w:tcPr>
          <w:p w14:paraId="6D49519F" w14:textId="77777777" w:rsidR="009355E1" w:rsidRPr="00925398" w:rsidRDefault="009355E1" w:rsidP="00B64CDA">
            <w:pPr>
              <w:jc w:val="left"/>
              <w:rPr>
                <w:rFonts w:cs="Arial"/>
                <w:lang w:eastAsia="zh-CN"/>
              </w:rPr>
            </w:pPr>
            <w:r>
              <w:rPr>
                <w:rFonts w:cs="Arial" w:hint="eastAsia"/>
                <w:lang w:eastAsia="zh-CN"/>
              </w:rPr>
              <w:t>C</w:t>
            </w:r>
            <w:r>
              <w:rPr>
                <w:rFonts w:cs="Arial"/>
                <w:lang w:eastAsia="zh-CN"/>
              </w:rPr>
              <w:t>hairman notes</w:t>
            </w:r>
          </w:p>
        </w:tc>
        <w:tc>
          <w:tcPr>
            <w:tcW w:w="2973" w:type="dxa"/>
          </w:tcPr>
          <w:p w14:paraId="30CD3C9F" w14:textId="77777777" w:rsidR="009355E1" w:rsidRDefault="009355E1" w:rsidP="00B64CDA">
            <w:pPr>
              <w:rPr>
                <w:rFonts w:cs="Arial"/>
              </w:rPr>
            </w:pPr>
            <w:r w:rsidRPr="00132E1C">
              <w:rPr>
                <w:highlight w:val="green"/>
                <w:lang w:val="en-US" w:eastAsia="zh-CN"/>
              </w:rPr>
              <w:t>Discuss based on company contributions.</w:t>
            </w:r>
          </w:p>
        </w:tc>
      </w:tr>
      <w:tr w:rsidR="001A394B" w14:paraId="6DA92423" w14:textId="77777777" w:rsidTr="00B64CDA">
        <w:tc>
          <w:tcPr>
            <w:tcW w:w="4106" w:type="dxa"/>
          </w:tcPr>
          <w:p w14:paraId="510BC808" w14:textId="77777777" w:rsidR="001A394B" w:rsidRDefault="001A394B" w:rsidP="00B64CDA">
            <w:pPr>
              <w:rPr>
                <w:rFonts w:cs="Arial"/>
                <w:lang w:eastAsia="zh-CN"/>
              </w:rPr>
            </w:pPr>
            <w:r w:rsidRPr="00670110">
              <w:rPr>
                <w:rFonts w:cs="Arial"/>
                <w:lang w:eastAsia="zh-CN"/>
              </w:rPr>
              <w:t>UE behaviour for sliced-based priority re-selection</w:t>
            </w:r>
            <w:r>
              <w:rPr>
                <w:rFonts w:cs="Arial"/>
                <w:lang w:eastAsia="zh-CN"/>
              </w:rPr>
              <w:t>:</w:t>
            </w:r>
          </w:p>
          <w:p w14:paraId="4C05CAC6" w14:textId="77777777" w:rsidR="001A394B" w:rsidRPr="00670110" w:rsidRDefault="001A394B" w:rsidP="00B64CDA">
            <w:pPr>
              <w:rPr>
                <w:rFonts w:cs="Arial"/>
                <w:lang w:eastAsia="zh-CN"/>
              </w:rPr>
            </w:pPr>
            <w:r w:rsidRPr="00670110">
              <w:rPr>
                <w:rFonts w:cs="Arial"/>
                <w:lang w:eastAsia="zh-CN"/>
              </w:rPr>
              <w:t>A.</w:t>
            </w:r>
            <w:r w:rsidRPr="00670110">
              <w:rPr>
                <w:rFonts w:cs="Arial"/>
                <w:lang w:eastAsia="zh-CN"/>
              </w:rPr>
              <w:tab/>
              <w:t>Solution 4, all NAS-prioritised slices with frequency priorities as well as legacy frequency priorities are considered, without iteration</w:t>
            </w:r>
          </w:p>
          <w:p w14:paraId="1540EF0A" w14:textId="77777777" w:rsidR="001A394B" w:rsidRPr="00670110" w:rsidRDefault="001A394B" w:rsidP="00B64CDA">
            <w:pPr>
              <w:rPr>
                <w:rFonts w:cs="Arial"/>
                <w:lang w:eastAsia="zh-CN"/>
              </w:rPr>
            </w:pPr>
            <w:r w:rsidRPr="00670110">
              <w:rPr>
                <w:rFonts w:cs="Arial"/>
                <w:lang w:eastAsia="zh-CN"/>
              </w:rPr>
              <w:t>B.</w:t>
            </w:r>
            <w:r w:rsidRPr="00670110">
              <w:rPr>
                <w:rFonts w:cs="Arial"/>
                <w:lang w:eastAsia="zh-CN"/>
              </w:rPr>
              <w:tab/>
              <w:t>Solution 4, original (UE first uses the frequency priorities of the highest priority slice, and if no cell is found, it will use the priorities of other slices in priority order, and at last it will use legacy priorities)</w:t>
            </w:r>
          </w:p>
          <w:p w14:paraId="771F15B1" w14:textId="77777777" w:rsidR="001A394B" w:rsidRDefault="001A394B" w:rsidP="00B64CDA">
            <w:pPr>
              <w:rPr>
                <w:rFonts w:cs="Arial"/>
                <w:lang w:eastAsia="zh-CN"/>
              </w:rPr>
            </w:pPr>
            <w:r w:rsidRPr="00670110">
              <w:rPr>
                <w:rFonts w:cs="Arial"/>
                <w:lang w:eastAsia="zh-CN"/>
              </w:rPr>
              <w:t>C.</w:t>
            </w:r>
            <w:r w:rsidRPr="00670110">
              <w:rPr>
                <w:rFonts w:cs="Arial"/>
                <w:lang w:eastAsia="zh-CN"/>
              </w:rPr>
              <w:tab/>
              <w:t xml:space="preserve">Solution 4, only highest </w:t>
            </w:r>
            <w:proofErr w:type="spellStart"/>
            <w:r w:rsidRPr="00670110">
              <w:rPr>
                <w:rFonts w:cs="Arial"/>
                <w:lang w:eastAsia="zh-CN"/>
              </w:rPr>
              <w:t>prio</w:t>
            </w:r>
            <w:proofErr w:type="spellEnd"/>
            <w:r w:rsidRPr="00670110">
              <w:rPr>
                <w:rFonts w:cs="Arial"/>
                <w:lang w:eastAsia="zh-CN"/>
              </w:rPr>
              <w:t xml:space="preserve"> slice considered, then legacy priorities considered</w:t>
            </w:r>
          </w:p>
        </w:tc>
        <w:tc>
          <w:tcPr>
            <w:tcW w:w="2552" w:type="dxa"/>
          </w:tcPr>
          <w:p w14:paraId="7E9016F1" w14:textId="77777777" w:rsidR="001A394B" w:rsidRDefault="001A394B" w:rsidP="00B64CDA">
            <w:pPr>
              <w:jc w:val="left"/>
              <w:rPr>
                <w:rFonts w:cs="Arial"/>
                <w:lang w:eastAsia="zh-CN"/>
              </w:rPr>
            </w:pPr>
            <w:r>
              <w:rPr>
                <w:rFonts w:cs="Arial"/>
                <w:lang w:eastAsia="zh-CN"/>
              </w:rPr>
              <w:t xml:space="preserve">Email discussion </w:t>
            </w:r>
            <w:r w:rsidRPr="000870BD">
              <w:rPr>
                <w:rFonts w:cs="Arial"/>
                <w:lang w:eastAsia="zh-CN"/>
              </w:rPr>
              <w:t>[Post116-e][</w:t>
            </w:r>
            <w:proofErr w:type="gramStart"/>
            <w:r w:rsidRPr="000870BD">
              <w:rPr>
                <w:rFonts w:cs="Arial"/>
                <w:lang w:eastAsia="zh-CN"/>
              </w:rPr>
              <w:t>242][</w:t>
            </w:r>
            <w:proofErr w:type="gramEnd"/>
            <w:r w:rsidRPr="000870BD">
              <w:rPr>
                <w:rFonts w:cs="Arial"/>
                <w:lang w:eastAsia="zh-CN"/>
              </w:rPr>
              <w:t>Slicing]</w:t>
            </w:r>
          </w:p>
        </w:tc>
        <w:tc>
          <w:tcPr>
            <w:tcW w:w="2973" w:type="dxa"/>
          </w:tcPr>
          <w:p w14:paraId="78CD0E43" w14:textId="77777777" w:rsidR="001A394B" w:rsidRPr="00425CDA" w:rsidRDefault="001A394B" w:rsidP="00B64CDA">
            <w:pPr>
              <w:rPr>
                <w:highlight w:val="green"/>
                <w:lang w:val="en-US" w:eastAsia="zh-CN"/>
              </w:rPr>
            </w:pPr>
            <w:r w:rsidRPr="00F04CCB">
              <w:rPr>
                <w:rFonts w:cs="Arial"/>
                <w:highlight w:val="yellow"/>
              </w:rPr>
              <w:t>Discuss based on proposals from [Post11</w:t>
            </w:r>
            <w:r>
              <w:rPr>
                <w:rFonts w:cs="Arial"/>
                <w:highlight w:val="yellow"/>
              </w:rPr>
              <w:t>6</w:t>
            </w:r>
            <w:r w:rsidRPr="00F04CCB">
              <w:rPr>
                <w:rFonts w:cs="Arial"/>
                <w:highlight w:val="yellow"/>
              </w:rPr>
              <w:t>-e][</w:t>
            </w:r>
            <w:proofErr w:type="gramStart"/>
            <w:r w:rsidRPr="00F04CCB">
              <w:rPr>
                <w:rFonts w:cs="Arial"/>
                <w:highlight w:val="yellow"/>
              </w:rPr>
              <w:t>24</w:t>
            </w:r>
            <w:r>
              <w:rPr>
                <w:rFonts w:cs="Arial"/>
                <w:highlight w:val="yellow"/>
              </w:rPr>
              <w:t>2</w:t>
            </w:r>
            <w:r w:rsidRPr="00F04CCB">
              <w:rPr>
                <w:rFonts w:cs="Arial"/>
                <w:highlight w:val="yellow"/>
              </w:rPr>
              <w:t>][</w:t>
            </w:r>
            <w:proofErr w:type="gramEnd"/>
            <w:r w:rsidRPr="00F04CCB">
              <w:rPr>
                <w:rFonts w:cs="Arial"/>
                <w:highlight w:val="yellow"/>
              </w:rPr>
              <w:t>Slicing] email discussion (R2-2</w:t>
            </w:r>
            <w:r>
              <w:rPr>
                <w:rFonts w:cs="Arial"/>
                <w:highlight w:val="yellow"/>
              </w:rPr>
              <w:t>200043</w:t>
            </w:r>
            <w:r w:rsidRPr="00F04CCB">
              <w:rPr>
                <w:rFonts w:cs="Arial"/>
                <w:highlight w:val="yellow"/>
              </w:rPr>
              <w:t>).</w:t>
            </w:r>
            <w:r>
              <w:rPr>
                <w:rFonts w:cs="Arial"/>
                <w:highlight w:val="yellow"/>
              </w:rPr>
              <w:t xml:space="preserve"> </w:t>
            </w:r>
            <w:proofErr w:type="gramStart"/>
            <w:r w:rsidRPr="00F04CCB">
              <w:rPr>
                <w:rFonts w:cs="Arial"/>
                <w:highlight w:val="green"/>
              </w:rPr>
              <w:t>However</w:t>
            </w:r>
            <w:proofErr w:type="gramEnd"/>
            <w:r w:rsidRPr="00F04CCB">
              <w:rPr>
                <w:rFonts w:cs="Arial"/>
                <w:highlight w:val="green"/>
              </w:rPr>
              <w:t xml:space="preserve"> company contributions with additional details are invited.</w:t>
            </w:r>
          </w:p>
        </w:tc>
      </w:tr>
      <w:tr w:rsidR="00854523" w14:paraId="1C495A34" w14:textId="77777777" w:rsidTr="00B64CDA">
        <w:tc>
          <w:tcPr>
            <w:tcW w:w="4106" w:type="dxa"/>
          </w:tcPr>
          <w:p w14:paraId="4CE15509" w14:textId="77777777" w:rsidR="00854523" w:rsidRPr="00670110" w:rsidRDefault="00854523" w:rsidP="00B64CDA">
            <w:pPr>
              <w:rPr>
                <w:rFonts w:cs="Arial"/>
                <w:lang w:eastAsia="zh-CN"/>
              </w:rPr>
            </w:pPr>
            <w:r w:rsidRPr="00830B1E">
              <w:rPr>
                <w:rFonts w:cs="Arial"/>
                <w:lang w:eastAsia="zh-CN"/>
              </w:rPr>
              <w:t>In case prioritised slice is not supported in the highest ranked cell on the target frequency, the UE uses legacy frequency priority for that frequency, until another cell on the target frequency becomes highest ranked cell on the target frequency</w:t>
            </w:r>
            <w:r>
              <w:rPr>
                <w:rFonts w:cs="Arial"/>
                <w:lang w:eastAsia="zh-CN"/>
              </w:rPr>
              <w:t>.</w:t>
            </w:r>
          </w:p>
        </w:tc>
        <w:tc>
          <w:tcPr>
            <w:tcW w:w="2552" w:type="dxa"/>
          </w:tcPr>
          <w:p w14:paraId="7B8815FA" w14:textId="77777777" w:rsidR="00854523" w:rsidRDefault="00854523" w:rsidP="00B64CDA">
            <w:pPr>
              <w:jc w:val="left"/>
              <w:rPr>
                <w:rFonts w:cs="Arial"/>
                <w:lang w:eastAsia="zh-CN"/>
              </w:rPr>
            </w:pPr>
            <w:r>
              <w:rPr>
                <w:rFonts w:cs="Arial"/>
                <w:lang w:eastAsia="zh-CN"/>
              </w:rPr>
              <w:t xml:space="preserve">Email discussion </w:t>
            </w:r>
            <w:r w:rsidRPr="000870BD">
              <w:rPr>
                <w:rFonts w:cs="Arial"/>
                <w:lang w:eastAsia="zh-CN"/>
              </w:rPr>
              <w:t>[Post116-e][</w:t>
            </w:r>
            <w:proofErr w:type="gramStart"/>
            <w:r w:rsidRPr="000870BD">
              <w:rPr>
                <w:rFonts w:cs="Arial"/>
                <w:lang w:eastAsia="zh-CN"/>
              </w:rPr>
              <w:t>242][</w:t>
            </w:r>
            <w:proofErr w:type="gramEnd"/>
            <w:r w:rsidRPr="000870BD">
              <w:rPr>
                <w:rFonts w:cs="Arial"/>
                <w:lang w:eastAsia="zh-CN"/>
              </w:rPr>
              <w:t>Slicing]</w:t>
            </w:r>
          </w:p>
        </w:tc>
        <w:tc>
          <w:tcPr>
            <w:tcW w:w="2973" w:type="dxa"/>
          </w:tcPr>
          <w:p w14:paraId="2EC0249D" w14:textId="77777777" w:rsidR="00854523" w:rsidRPr="00425CDA" w:rsidRDefault="00854523" w:rsidP="00B64CDA">
            <w:pPr>
              <w:rPr>
                <w:highlight w:val="green"/>
                <w:lang w:val="en-US" w:eastAsia="zh-CN"/>
              </w:rPr>
            </w:pPr>
            <w:r w:rsidRPr="00F04CCB">
              <w:rPr>
                <w:rFonts w:cs="Arial"/>
                <w:highlight w:val="yellow"/>
              </w:rPr>
              <w:t>Discuss based on proposals from [Post11</w:t>
            </w:r>
            <w:r>
              <w:rPr>
                <w:rFonts w:cs="Arial"/>
                <w:highlight w:val="yellow"/>
              </w:rPr>
              <w:t>6</w:t>
            </w:r>
            <w:r w:rsidRPr="00F04CCB">
              <w:rPr>
                <w:rFonts w:cs="Arial"/>
                <w:highlight w:val="yellow"/>
              </w:rPr>
              <w:t>-e][</w:t>
            </w:r>
            <w:proofErr w:type="gramStart"/>
            <w:r w:rsidRPr="00F04CCB">
              <w:rPr>
                <w:rFonts w:cs="Arial"/>
                <w:highlight w:val="yellow"/>
              </w:rPr>
              <w:t>24</w:t>
            </w:r>
            <w:r>
              <w:rPr>
                <w:rFonts w:cs="Arial"/>
                <w:highlight w:val="yellow"/>
              </w:rPr>
              <w:t>2</w:t>
            </w:r>
            <w:r w:rsidRPr="00F04CCB">
              <w:rPr>
                <w:rFonts w:cs="Arial"/>
                <w:highlight w:val="yellow"/>
              </w:rPr>
              <w:t>][</w:t>
            </w:r>
            <w:proofErr w:type="gramEnd"/>
            <w:r w:rsidRPr="00F04CCB">
              <w:rPr>
                <w:rFonts w:cs="Arial"/>
                <w:highlight w:val="yellow"/>
              </w:rPr>
              <w:t>Slicing] email discussion (R2-2</w:t>
            </w:r>
            <w:r>
              <w:rPr>
                <w:rFonts w:cs="Arial"/>
                <w:highlight w:val="yellow"/>
              </w:rPr>
              <w:t>200043</w:t>
            </w:r>
            <w:r w:rsidRPr="00F04CCB">
              <w:rPr>
                <w:rFonts w:cs="Arial"/>
                <w:highlight w:val="yellow"/>
              </w:rPr>
              <w:t>).</w:t>
            </w:r>
            <w:r>
              <w:rPr>
                <w:rFonts w:cs="Arial"/>
                <w:highlight w:val="yellow"/>
              </w:rPr>
              <w:t xml:space="preserve"> </w:t>
            </w:r>
            <w:proofErr w:type="gramStart"/>
            <w:r w:rsidRPr="00F04CCB">
              <w:rPr>
                <w:rFonts w:cs="Arial"/>
                <w:highlight w:val="green"/>
              </w:rPr>
              <w:t>However</w:t>
            </w:r>
            <w:proofErr w:type="gramEnd"/>
            <w:r w:rsidRPr="00F04CCB">
              <w:rPr>
                <w:rFonts w:cs="Arial"/>
                <w:highlight w:val="green"/>
              </w:rPr>
              <w:t xml:space="preserve"> company contributions with additional details are invited.</w:t>
            </w:r>
          </w:p>
        </w:tc>
      </w:tr>
      <w:tr w:rsidR="00EB2C8C" w14:paraId="4D21B495" w14:textId="77777777" w:rsidTr="00B64CDA">
        <w:tc>
          <w:tcPr>
            <w:tcW w:w="4106" w:type="dxa"/>
          </w:tcPr>
          <w:p w14:paraId="52EE5424" w14:textId="77777777" w:rsidR="00EB2C8C" w:rsidRDefault="00EB2C8C" w:rsidP="00B64CDA">
            <w:pPr>
              <w:rPr>
                <w:rFonts w:cs="Arial"/>
                <w:lang w:eastAsia="zh-CN"/>
              </w:rPr>
            </w:pPr>
            <w:r>
              <w:rPr>
                <w:rFonts w:cs="Arial"/>
                <w:lang w:eastAsia="zh-CN"/>
              </w:rPr>
              <w:t>Whether additional exit condition needed for fallback to legacy cell reselection.</w:t>
            </w:r>
          </w:p>
        </w:tc>
        <w:tc>
          <w:tcPr>
            <w:tcW w:w="2552" w:type="dxa"/>
          </w:tcPr>
          <w:p w14:paraId="1C1ED49A" w14:textId="77777777" w:rsidR="00EB2C8C" w:rsidRDefault="00EB2C8C" w:rsidP="00B64CDA">
            <w:pPr>
              <w:jc w:val="left"/>
              <w:rPr>
                <w:rFonts w:cs="Arial"/>
              </w:rPr>
            </w:pPr>
            <w:r>
              <w:rPr>
                <w:rFonts w:cs="Arial"/>
                <w:lang w:eastAsia="zh-CN"/>
              </w:rPr>
              <w:t xml:space="preserve">Email discussion </w:t>
            </w:r>
            <w:r w:rsidRPr="000870BD">
              <w:rPr>
                <w:rFonts w:cs="Arial"/>
                <w:lang w:eastAsia="zh-CN"/>
              </w:rPr>
              <w:t>[Post116-e][</w:t>
            </w:r>
            <w:proofErr w:type="gramStart"/>
            <w:r w:rsidRPr="000870BD">
              <w:rPr>
                <w:rFonts w:cs="Arial"/>
                <w:lang w:eastAsia="zh-CN"/>
              </w:rPr>
              <w:t>242][</w:t>
            </w:r>
            <w:proofErr w:type="gramEnd"/>
            <w:r w:rsidRPr="000870BD">
              <w:rPr>
                <w:rFonts w:cs="Arial"/>
                <w:lang w:eastAsia="zh-CN"/>
              </w:rPr>
              <w:t>Slicing]</w:t>
            </w:r>
          </w:p>
        </w:tc>
        <w:tc>
          <w:tcPr>
            <w:tcW w:w="2973" w:type="dxa"/>
          </w:tcPr>
          <w:p w14:paraId="65CEE485" w14:textId="77777777" w:rsidR="00EB2C8C" w:rsidRDefault="00EB2C8C" w:rsidP="00B64CDA">
            <w:pPr>
              <w:rPr>
                <w:rFonts w:cs="Arial"/>
              </w:rPr>
            </w:pPr>
            <w:r>
              <w:rPr>
                <w:highlight w:val="green"/>
                <w:lang w:val="en-US" w:eastAsia="zh-CN"/>
              </w:rPr>
              <w:t>Proposed in comments of email discussion and can be d</w:t>
            </w:r>
            <w:r w:rsidRPr="00132E1C">
              <w:rPr>
                <w:highlight w:val="green"/>
                <w:lang w:val="en-US" w:eastAsia="zh-CN"/>
              </w:rPr>
              <w:t>iscuss</w:t>
            </w:r>
            <w:r>
              <w:rPr>
                <w:highlight w:val="green"/>
                <w:lang w:val="en-US" w:eastAsia="zh-CN"/>
              </w:rPr>
              <w:t>ed</w:t>
            </w:r>
            <w:r w:rsidRPr="00132E1C">
              <w:rPr>
                <w:highlight w:val="green"/>
                <w:lang w:val="en-US" w:eastAsia="zh-CN"/>
              </w:rPr>
              <w:t xml:space="preserve"> based on company contributions.</w:t>
            </w:r>
          </w:p>
        </w:tc>
      </w:tr>
      <w:tr w:rsidR="00EB2C8C" w14:paraId="686B25CB" w14:textId="77777777" w:rsidTr="00B64CDA">
        <w:tc>
          <w:tcPr>
            <w:tcW w:w="4106" w:type="dxa"/>
          </w:tcPr>
          <w:p w14:paraId="2119920C" w14:textId="77777777" w:rsidR="00EB2C8C" w:rsidRDefault="00EB2C8C" w:rsidP="00B64CDA">
            <w:pPr>
              <w:rPr>
                <w:rFonts w:cs="Arial"/>
                <w:lang w:eastAsia="zh-CN"/>
              </w:rPr>
            </w:pPr>
            <w:r>
              <w:rPr>
                <w:rFonts w:cs="Arial"/>
                <w:lang w:eastAsia="zh-CN"/>
              </w:rPr>
              <w:t>After the UE fallbacks to legacy cell reselection, the next trigger of slice-based cell reselection.</w:t>
            </w:r>
          </w:p>
        </w:tc>
        <w:tc>
          <w:tcPr>
            <w:tcW w:w="2552" w:type="dxa"/>
          </w:tcPr>
          <w:p w14:paraId="6D0488A2" w14:textId="77777777" w:rsidR="00EB2C8C" w:rsidRDefault="00EB2C8C" w:rsidP="00B64CDA">
            <w:pPr>
              <w:jc w:val="left"/>
              <w:rPr>
                <w:rFonts w:cs="Arial"/>
              </w:rPr>
            </w:pPr>
            <w:r w:rsidRPr="003D2881">
              <w:rPr>
                <w:rFonts w:cs="Arial"/>
                <w:lang w:eastAsia="zh-CN"/>
              </w:rPr>
              <w:t>Email discussion [Post116-e][</w:t>
            </w:r>
            <w:proofErr w:type="gramStart"/>
            <w:r w:rsidRPr="003D2881">
              <w:rPr>
                <w:rFonts w:cs="Arial"/>
                <w:lang w:eastAsia="zh-CN"/>
              </w:rPr>
              <w:t>242][</w:t>
            </w:r>
            <w:proofErr w:type="gramEnd"/>
            <w:r w:rsidRPr="003D2881">
              <w:rPr>
                <w:rFonts w:cs="Arial"/>
                <w:lang w:eastAsia="zh-CN"/>
              </w:rPr>
              <w:t>Slicing]</w:t>
            </w:r>
          </w:p>
        </w:tc>
        <w:tc>
          <w:tcPr>
            <w:tcW w:w="2973" w:type="dxa"/>
          </w:tcPr>
          <w:p w14:paraId="61FAAA7B" w14:textId="77777777" w:rsidR="00EB2C8C" w:rsidRDefault="00EB2C8C" w:rsidP="00B64CDA">
            <w:pPr>
              <w:rPr>
                <w:rFonts w:cs="Arial"/>
              </w:rPr>
            </w:pPr>
            <w:r w:rsidRPr="00532BEF">
              <w:rPr>
                <w:highlight w:val="green"/>
                <w:lang w:val="en-US" w:eastAsia="zh-CN"/>
              </w:rPr>
              <w:t>Proposed in comments of email discussion and can be discussed based on company contributions.</w:t>
            </w:r>
          </w:p>
        </w:tc>
      </w:tr>
      <w:tr w:rsidR="00EB2C8C" w14:paraId="0168EA49" w14:textId="77777777" w:rsidTr="00B64CDA">
        <w:tc>
          <w:tcPr>
            <w:tcW w:w="4106" w:type="dxa"/>
          </w:tcPr>
          <w:p w14:paraId="7195D946" w14:textId="77777777" w:rsidR="00EB2C8C" w:rsidRDefault="00EB2C8C" w:rsidP="00B64CDA">
            <w:pPr>
              <w:rPr>
                <w:rFonts w:cs="Arial"/>
                <w:lang w:eastAsia="zh-CN"/>
              </w:rPr>
            </w:pPr>
            <w:r>
              <w:rPr>
                <w:rFonts w:cs="Arial"/>
                <w:lang w:eastAsia="zh-CN"/>
              </w:rPr>
              <w:lastRenderedPageBreak/>
              <w:t>If the UE is configured with slice based dedicated priority, but the UE cannot find a suitable cell, whether and how to fallback to legacy cell reselection.</w:t>
            </w:r>
          </w:p>
        </w:tc>
        <w:tc>
          <w:tcPr>
            <w:tcW w:w="2552" w:type="dxa"/>
          </w:tcPr>
          <w:p w14:paraId="1CBD4E4A" w14:textId="77777777" w:rsidR="00EB2C8C" w:rsidRDefault="00EB2C8C" w:rsidP="00B64CDA">
            <w:pPr>
              <w:jc w:val="left"/>
              <w:rPr>
                <w:rFonts w:cs="Arial"/>
              </w:rPr>
            </w:pPr>
            <w:r w:rsidRPr="003D2881">
              <w:rPr>
                <w:rFonts w:cs="Arial"/>
                <w:lang w:eastAsia="zh-CN"/>
              </w:rPr>
              <w:t>Email discussion [Post116-e][</w:t>
            </w:r>
            <w:proofErr w:type="gramStart"/>
            <w:r w:rsidRPr="003D2881">
              <w:rPr>
                <w:rFonts w:cs="Arial"/>
                <w:lang w:eastAsia="zh-CN"/>
              </w:rPr>
              <w:t>242][</w:t>
            </w:r>
            <w:proofErr w:type="gramEnd"/>
            <w:r w:rsidRPr="003D2881">
              <w:rPr>
                <w:rFonts w:cs="Arial"/>
                <w:lang w:eastAsia="zh-CN"/>
              </w:rPr>
              <w:t>Slicing]</w:t>
            </w:r>
          </w:p>
        </w:tc>
        <w:tc>
          <w:tcPr>
            <w:tcW w:w="2973" w:type="dxa"/>
          </w:tcPr>
          <w:p w14:paraId="25712A1A" w14:textId="77777777" w:rsidR="00EB2C8C" w:rsidRDefault="00EB2C8C" w:rsidP="00B64CDA">
            <w:pPr>
              <w:rPr>
                <w:rFonts w:cs="Arial"/>
              </w:rPr>
            </w:pPr>
            <w:r w:rsidRPr="00532BEF">
              <w:rPr>
                <w:highlight w:val="green"/>
                <w:lang w:val="en-US" w:eastAsia="zh-CN"/>
              </w:rPr>
              <w:t>Proposed in comments of email discussion and can be discussed based on company contributions.</w:t>
            </w:r>
          </w:p>
        </w:tc>
      </w:tr>
      <w:tr w:rsidR="00EB2C8C" w14:paraId="3B09B02A" w14:textId="77777777" w:rsidTr="00B64CDA">
        <w:tc>
          <w:tcPr>
            <w:tcW w:w="4106" w:type="dxa"/>
          </w:tcPr>
          <w:p w14:paraId="30F0A6E5" w14:textId="77777777" w:rsidR="00EB2C8C" w:rsidRDefault="00EB2C8C" w:rsidP="00B64CDA">
            <w:pPr>
              <w:rPr>
                <w:rFonts w:cs="Arial"/>
                <w:lang w:eastAsia="zh-CN"/>
              </w:rPr>
            </w:pPr>
            <w:r>
              <w:rPr>
                <w:rFonts w:cs="Arial"/>
                <w:lang w:eastAsia="zh-CN"/>
              </w:rPr>
              <w:t>Whether the inter-RAT frequency should be considered in slice-based cell reselection.</w:t>
            </w:r>
          </w:p>
        </w:tc>
        <w:tc>
          <w:tcPr>
            <w:tcW w:w="2552" w:type="dxa"/>
          </w:tcPr>
          <w:p w14:paraId="1B3F77C3" w14:textId="77777777" w:rsidR="00EB2C8C" w:rsidRDefault="00EB2C8C" w:rsidP="00B64CDA">
            <w:pPr>
              <w:jc w:val="left"/>
              <w:rPr>
                <w:rFonts w:cs="Arial"/>
              </w:rPr>
            </w:pPr>
            <w:r w:rsidRPr="003D2881">
              <w:rPr>
                <w:rFonts w:cs="Arial"/>
                <w:lang w:eastAsia="zh-CN"/>
              </w:rPr>
              <w:t>Email discussion [Post116-e][</w:t>
            </w:r>
            <w:proofErr w:type="gramStart"/>
            <w:r w:rsidRPr="003D2881">
              <w:rPr>
                <w:rFonts w:cs="Arial"/>
                <w:lang w:eastAsia="zh-CN"/>
              </w:rPr>
              <w:t>242][</w:t>
            </w:r>
            <w:proofErr w:type="gramEnd"/>
            <w:r w:rsidRPr="003D2881">
              <w:rPr>
                <w:rFonts w:cs="Arial"/>
                <w:lang w:eastAsia="zh-CN"/>
              </w:rPr>
              <w:t>Slicing]</w:t>
            </w:r>
          </w:p>
        </w:tc>
        <w:tc>
          <w:tcPr>
            <w:tcW w:w="2973" w:type="dxa"/>
          </w:tcPr>
          <w:p w14:paraId="6CE22747" w14:textId="77777777" w:rsidR="00EB2C8C" w:rsidRDefault="00EB2C8C" w:rsidP="00B64CDA">
            <w:pPr>
              <w:rPr>
                <w:rFonts w:cs="Arial"/>
              </w:rPr>
            </w:pPr>
            <w:r w:rsidRPr="00532BEF">
              <w:rPr>
                <w:highlight w:val="green"/>
                <w:lang w:val="en-US" w:eastAsia="zh-CN"/>
              </w:rPr>
              <w:t>Proposed in comments of email discussion and can be discussed based on company contributions.</w:t>
            </w:r>
          </w:p>
        </w:tc>
      </w:tr>
      <w:tr w:rsidR="00EB2C8C" w14:paraId="271ADDA5" w14:textId="77777777" w:rsidTr="00B64CDA">
        <w:tc>
          <w:tcPr>
            <w:tcW w:w="4106" w:type="dxa"/>
          </w:tcPr>
          <w:p w14:paraId="7DB8038F" w14:textId="77777777" w:rsidR="00EB2C8C" w:rsidRDefault="00EB2C8C" w:rsidP="00B64CDA">
            <w:pPr>
              <w:rPr>
                <w:rFonts w:cs="Arial"/>
                <w:lang w:eastAsia="zh-CN"/>
              </w:rPr>
            </w:pPr>
            <w:r>
              <w:rPr>
                <w:rFonts w:cs="Arial"/>
                <w:lang w:eastAsia="zh-CN"/>
              </w:rPr>
              <w:t>Whether to recalculate frequency priority if the highest priority slice is not supported in highest ranked cell.</w:t>
            </w:r>
          </w:p>
        </w:tc>
        <w:tc>
          <w:tcPr>
            <w:tcW w:w="2552" w:type="dxa"/>
          </w:tcPr>
          <w:p w14:paraId="176D9005" w14:textId="77777777" w:rsidR="00EB2C8C" w:rsidRDefault="00EB2C8C" w:rsidP="00B64CDA">
            <w:pPr>
              <w:jc w:val="left"/>
              <w:rPr>
                <w:rFonts w:cs="Arial"/>
              </w:rPr>
            </w:pPr>
            <w:r w:rsidRPr="003D2881">
              <w:rPr>
                <w:rFonts w:cs="Arial"/>
                <w:lang w:eastAsia="zh-CN"/>
              </w:rPr>
              <w:t>Email discussion [Post116-e][</w:t>
            </w:r>
            <w:proofErr w:type="gramStart"/>
            <w:r w:rsidRPr="003D2881">
              <w:rPr>
                <w:rFonts w:cs="Arial"/>
                <w:lang w:eastAsia="zh-CN"/>
              </w:rPr>
              <w:t>242][</w:t>
            </w:r>
            <w:proofErr w:type="gramEnd"/>
            <w:r w:rsidRPr="003D2881">
              <w:rPr>
                <w:rFonts w:cs="Arial"/>
                <w:lang w:eastAsia="zh-CN"/>
              </w:rPr>
              <w:t>Slicing]</w:t>
            </w:r>
          </w:p>
        </w:tc>
        <w:tc>
          <w:tcPr>
            <w:tcW w:w="2973" w:type="dxa"/>
          </w:tcPr>
          <w:p w14:paraId="613AC816" w14:textId="77777777" w:rsidR="00EB2C8C" w:rsidRDefault="00EB2C8C" w:rsidP="00B64CDA">
            <w:pPr>
              <w:rPr>
                <w:rFonts w:cs="Arial"/>
              </w:rPr>
            </w:pPr>
            <w:r w:rsidRPr="00532BEF">
              <w:rPr>
                <w:highlight w:val="green"/>
                <w:lang w:val="en-US" w:eastAsia="zh-CN"/>
              </w:rPr>
              <w:t>Proposed in comments of email discussion and can be discussed based on company contributions.</w:t>
            </w:r>
          </w:p>
        </w:tc>
      </w:tr>
      <w:tr w:rsidR="00365B35" w14:paraId="09094E8E" w14:textId="77777777" w:rsidTr="000870BD">
        <w:tc>
          <w:tcPr>
            <w:tcW w:w="4106" w:type="dxa"/>
          </w:tcPr>
          <w:p w14:paraId="7935EB2C" w14:textId="532A927F" w:rsidR="00365B35" w:rsidRPr="00030EFD" w:rsidRDefault="00365B35" w:rsidP="000E6E04">
            <w:pPr>
              <w:rPr>
                <w:b/>
                <w:lang w:val="en-US" w:eastAsia="zh-CN"/>
              </w:rPr>
            </w:pPr>
            <w:r w:rsidRPr="00365B35">
              <w:rPr>
                <w:rFonts w:cs="Arial"/>
                <w:lang w:eastAsia="zh-CN"/>
              </w:rPr>
              <w:t xml:space="preserve">The </w:t>
            </w:r>
            <w:r>
              <w:rPr>
                <w:rFonts w:cs="Arial"/>
                <w:lang w:eastAsia="zh-CN"/>
              </w:rPr>
              <w:t>definition of slice group is FFS.</w:t>
            </w:r>
          </w:p>
        </w:tc>
        <w:tc>
          <w:tcPr>
            <w:tcW w:w="2552" w:type="dxa"/>
          </w:tcPr>
          <w:p w14:paraId="248BEE33" w14:textId="0E765F32" w:rsidR="00365B35" w:rsidRPr="00365B35" w:rsidRDefault="00365B35" w:rsidP="000E6E04">
            <w:pPr>
              <w:rPr>
                <w:bCs/>
                <w:lang w:val="en-US" w:eastAsia="zh-CN"/>
              </w:rPr>
            </w:pPr>
            <w:r w:rsidRPr="00365B35">
              <w:rPr>
                <w:rFonts w:hint="eastAsia"/>
                <w:bCs/>
                <w:lang w:val="en-US" w:eastAsia="zh-CN"/>
              </w:rPr>
              <w:t>3</w:t>
            </w:r>
            <w:r w:rsidRPr="00365B35">
              <w:rPr>
                <w:bCs/>
                <w:lang w:val="en-US" w:eastAsia="zh-CN"/>
              </w:rPr>
              <w:t>.1</w:t>
            </w:r>
          </w:p>
        </w:tc>
        <w:tc>
          <w:tcPr>
            <w:tcW w:w="2973" w:type="dxa"/>
          </w:tcPr>
          <w:p w14:paraId="273DCDB5" w14:textId="0126B2D9" w:rsidR="00365B35" w:rsidRPr="00365B35" w:rsidRDefault="00365B35" w:rsidP="000E6E04">
            <w:pPr>
              <w:rPr>
                <w:bCs/>
                <w:lang w:val="en-US" w:eastAsia="zh-CN"/>
              </w:rPr>
            </w:pPr>
            <w:r w:rsidRPr="00365B35">
              <w:rPr>
                <w:bCs/>
                <w:highlight w:val="cyan"/>
                <w:lang w:val="en-US" w:eastAsia="zh-CN"/>
              </w:rPr>
              <w:t>CR rapporteur to update based on RAN2 agreements or SA2 further agreements.</w:t>
            </w:r>
          </w:p>
        </w:tc>
      </w:tr>
      <w:tr w:rsidR="008040BB" w14:paraId="2FE567C1" w14:textId="77777777" w:rsidTr="000870BD">
        <w:tc>
          <w:tcPr>
            <w:tcW w:w="4106" w:type="dxa"/>
          </w:tcPr>
          <w:p w14:paraId="0DFA99E3" w14:textId="34F8F4FA" w:rsidR="008040BB" w:rsidRPr="00365B35" w:rsidRDefault="008040BB" w:rsidP="000E6E04">
            <w:pPr>
              <w:rPr>
                <w:rFonts w:cs="Arial"/>
                <w:lang w:eastAsia="zh-CN"/>
              </w:rPr>
            </w:pPr>
            <w:r w:rsidRPr="008040BB">
              <w:rPr>
                <w:rFonts w:cs="Arial"/>
                <w:lang w:eastAsia="zh-CN"/>
              </w:rPr>
              <w:t>Slice specific cell reselection parameters</w:t>
            </w:r>
            <w:r w:rsidR="00C6345B">
              <w:rPr>
                <w:rFonts w:cs="Arial"/>
                <w:lang w:eastAsia="zh-CN"/>
              </w:rPr>
              <w:t>.</w:t>
            </w:r>
          </w:p>
        </w:tc>
        <w:tc>
          <w:tcPr>
            <w:tcW w:w="2552" w:type="dxa"/>
          </w:tcPr>
          <w:p w14:paraId="61EE4C7D" w14:textId="228BF1BB" w:rsidR="008040BB" w:rsidRPr="00365B35" w:rsidRDefault="008040BB" w:rsidP="000E6E04">
            <w:pPr>
              <w:rPr>
                <w:bCs/>
                <w:lang w:val="en-US" w:eastAsia="zh-CN"/>
              </w:rPr>
            </w:pPr>
            <w:r>
              <w:rPr>
                <w:rFonts w:hint="eastAsia"/>
                <w:bCs/>
                <w:lang w:val="en-US" w:eastAsia="zh-CN"/>
              </w:rPr>
              <w:t>5</w:t>
            </w:r>
            <w:r>
              <w:rPr>
                <w:bCs/>
                <w:lang w:val="en-US" w:eastAsia="zh-CN"/>
              </w:rPr>
              <w:t>.2.4.7.0</w:t>
            </w:r>
          </w:p>
        </w:tc>
        <w:tc>
          <w:tcPr>
            <w:tcW w:w="2973" w:type="dxa"/>
          </w:tcPr>
          <w:p w14:paraId="0DF94C01" w14:textId="5CF00EAB" w:rsidR="008040BB" w:rsidRPr="00365B35" w:rsidRDefault="008040BB" w:rsidP="000E6E04">
            <w:pPr>
              <w:rPr>
                <w:bCs/>
                <w:highlight w:val="cyan"/>
                <w:lang w:val="en-US" w:eastAsia="zh-CN"/>
              </w:rPr>
            </w:pPr>
            <w:r w:rsidRPr="00DD5327">
              <w:rPr>
                <w:highlight w:val="cyan"/>
                <w:lang w:eastAsia="zh-CN"/>
              </w:rPr>
              <w:t>CR rapporteurs</w:t>
            </w:r>
            <w:r>
              <w:rPr>
                <w:highlight w:val="cyan"/>
                <w:lang w:eastAsia="zh-CN"/>
              </w:rPr>
              <w:t xml:space="preserve"> to update aligned with RRC spec</w:t>
            </w:r>
            <w:r w:rsidRPr="00365B35">
              <w:rPr>
                <w:highlight w:val="cyan"/>
                <w:lang w:eastAsia="zh-CN"/>
              </w:rPr>
              <w:t>.</w:t>
            </w:r>
          </w:p>
        </w:tc>
      </w:tr>
      <w:tr w:rsidR="00616DC2" w14:paraId="00B0489C" w14:textId="77777777" w:rsidTr="000870BD">
        <w:tc>
          <w:tcPr>
            <w:tcW w:w="4106" w:type="dxa"/>
          </w:tcPr>
          <w:p w14:paraId="10467F7F" w14:textId="50FDD59E" w:rsidR="00616DC2" w:rsidRDefault="008040BB" w:rsidP="000E6E04">
            <w:pPr>
              <w:rPr>
                <w:rFonts w:cs="Arial"/>
                <w:lang w:eastAsia="zh-CN"/>
              </w:rPr>
            </w:pPr>
            <w:r w:rsidRPr="008040BB">
              <w:rPr>
                <w:rFonts w:cs="Arial"/>
                <w:lang w:eastAsia="zh-CN"/>
              </w:rPr>
              <w:t xml:space="preserve">FFS whether the UE should select another slice group and perform cell reselection with the priorities of that slice group if no suitable cell supporting the selected slice group is found </w:t>
            </w:r>
            <w:r>
              <w:rPr>
                <w:rFonts w:cs="Arial"/>
                <w:lang w:eastAsia="zh-CN"/>
              </w:rPr>
              <w:t>(i.e., k</w:t>
            </w:r>
            <w:r w:rsidR="00616DC2">
              <w:rPr>
                <w:rFonts w:cs="Arial"/>
                <w:lang w:eastAsia="zh-CN"/>
              </w:rPr>
              <w:t>eep or remove step 7 in solution 4</w:t>
            </w:r>
            <w:r>
              <w:rPr>
                <w:rFonts w:cs="Arial"/>
                <w:lang w:eastAsia="zh-CN"/>
              </w:rPr>
              <w:t>)</w:t>
            </w:r>
            <w:r w:rsidR="00C6345B">
              <w:rPr>
                <w:rFonts w:cs="Arial"/>
                <w:lang w:eastAsia="zh-CN"/>
              </w:rPr>
              <w:t>.</w:t>
            </w:r>
          </w:p>
        </w:tc>
        <w:tc>
          <w:tcPr>
            <w:tcW w:w="2552" w:type="dxa"/>
          </w:tcPr>
          <w:p w14:paraId="7B95DDB6" w14:textId="10330903" w:rsidR="00616DC2" w:rsidRPr="008040BB" w:rsidRDefault="008040BB" w:rsidP="000E6E04">
            <w:pPr>
              <w:rPr>
                <w:rFonts w:cs="Arial"/>
              </w:rPr>
            </w:pPr>
            <w:r>
              <w:rPr>
                <w:rFonts w:cs="Arial"/>
              </w:rPr>
              <w:t>5.2.4.X</w:t>
            </w:r>
          </w:p>
        </w:tc>
        <w:tc>
          <w:tcPr>
            <w:tcW w:w="2973" w:type="dxa"/>
          </w:tcPr>
          <w:p w14:paraId="3F678042" w14:textId="51FD9D83" w:rsidR="00616DC2" w:rsidRDefault="00566EA9" w:rsidP="000E6E04">
            <w:pPr>
              <w:rPr>
                <w:rFonts w:cs="Arial"/>
              </w:rPr>
            </w:pPr>
            <w:r w:rsidRPr="00132E1C">
              <w:rPr>
                <w:highlight w:val="green"/>
                <w:lang w:val="en-US" w:eastAsia="zh-CN"/>
              </w:rPr>
              <w:t>Discuss based on company contributions.</w:t>
            </w:r>
          </w:p>
        </w:tc>
      </w:tr>
    </w:tbl>
    <w:p w14:paraId="0C486C83" w14:textId="228AAB33" w:rsidR="00616DC2" w:rsidRDefault="00616DC2" w:rsidP="00616DC2">
      <w:pPr>
        <w:pStyle w:val="2"/>
        <w:rPr>
          <w:lang w:eastAsia="zh-CN"/>
        </w:rPr>
      </w:pPr>
      <w:r>
        <w:rPr>
          <w:rFonts w:cs="Arial"/>
        </w:rPr>
        <w:t xml:space="preserve">List of </w:t>
      </w:r>
      <w:r w:rsidR="00BA7E6F">
        <w:rPr>
          <w:rFonts w:cs="Arial"/>
        </w:rPr>
        <w:t>38.300</w:t>
      </w:r>
      <w:r>
        <w:rPr>
          <w:rFonts w:cs="Arial"/>
        </w:rPr>
        <w:t xml:space="preserve"> open issues (as captured in the </w:t>
      </w:r>
      <w:r w:rsidR="00BA7E6F">
        <w:rPr>
          <w:rFonts w:cs="Arial"/>
        </w:rPr>
        <w:t>stage-2</w:t>
      </w:r>
      <w:r>
        <w:rPr>
          <w:rFonts w:cs="Arial"/>
        </w:rPr>
        <w:t xml:space="preserve"> running CR [</w:t>
      </w:r>
      <w:r w:rsidR="00BA7E6F">
        <w:rPr>
          <w:rFonts w:cs="Arial"/>
        </w:rPr>
        <w:t>4</w:t>
      </w:r>
      <w:r>
        <w:rPr>
          <w:rFonts w:cs="Arial"/>
        </w:rPr>
        <w:t>])</w:t>
      </w:r>
    </w:p>
    <w:tbl>
      <w:tblPr>
        <w:tblStyle w:val="af5"/>
        <w:tblW w:w="0" w:type="auto"/>
        <w:tblLook w:val="04A0" w:firstRow="1" w:lastRow="0" w:firstColumn="1" w:lastColumn="0" w:noHBand="0" w:noVBand="1"/>
      </w:tblPr>
      <w:tblGrid>
        <w:gridCol w:w="4106"/>
        <w:gridCol w:w="2552"/>
        <w:gridCol w:w="2973"/>
      </w:tblGrid>
      <w:tr w:rsidR="00616DC2" w14:paraId="3F2BF205" w14:textId="77777777" w:rsidTr="000870BD">
        <w:tc>
          <w:tcPr>
            <w:tcW w:w="4106" w:type="dxa"/>
          </w:tcPr>
          <w:p w14:paraId="51778899" w14:textId="77777777" w:rsidR="00616DC2" w:rsidRPr="00030EFD" w:rsidRDefault="00616DC2" w:rsidP="000E6E04">
            <w:pPr>
              <w:rPr>
                <w:b/>
                <w:lang w:val="en-US" w:eastAsia="zh-CN"/>
              </w:rPr>
            </w:pPr>
            <w:r w:rsidRPr="00030EFD">
              <w:rPr>
                <w:rFonts w:hint="eastAsia"/>
                <w:b/>
                <w:lang w:val="en-US" w:eastAsia="zh-CN"/>
              </w:rPr>
              <w:t>I</w:t>
            </w:r>
            <w:r w:rsidRPr="00030EFD">
              <w:rPr>
                <w:b/>
                <w:lang w:val="en-US" w:eastAsia="zh-CN"/>
              </w:rPr>
              <w:t>ssue</w:t>
            </w:r>
          </w:p>
        </w:tc>
        <w:tc>
          <w:tcPr>
            <w:tcW w:w="2552" w:type="dxa"/>
          </w:tcPr>
          <w:p w14:paraId="71C03975" w14:textId="56B6D7FE" w:rsidR="00616DC2" w:rsidRPr="00030EFD" w:rsidRDefault="00616DC2" w:rsidP="000E6E04">
            <w:pPr>
              <w:rPr>
                <w:b/>
                <w:lang w:val="en-US" w:eastAsia="zh-CN"/>
              </w:rPr>
            </w:pPr>
            <w:r w:rsidRPr="00030EFD">
              <w:rPr>
                <w:rFonts w:hint="eastAsia"/>
                <w:b/>
                <w:lang w:val="en-US" w:eastAsia="zh-CN"/>
              </w:rPr>
              <w:t>R</w:t>
            </w:r>
            <w:r w:rsidRPr="00030EFD">
              <w:rPr>
                <w:b/>
                <w:lang w:val="en-US" w:eastAsia="zh-CN"/>
              </w:rPr>
              <w:t>elevant section in TS 38.</w:t>
            </w:r>
            <w:r>
              <w:rPr>
                <w:b/>
                <w:lang w:val="en-US" w:eastAsia="zh-CN"/>
              </w:rPr>
              <w:t>3</w:t>
            </w:r>
            <w:r w:rsidR="00CF52C5">
              <w:rPr>
                <w:b/>
                <w:lang w:val="en-US" w:eastAsia="zh-CN"/>
              </w:rPr>
              <w:t>00</w:t>
            </w:r>
          </w:p>
        </w:tc>
        <w:tc>
          <w:tcPr>
            <w:tcW w:w="2973" w:type="dxa"/>
          </w:tcPr>
          <w:p w14:paraId="76694293" w14:textId="77777777" w:rsidR="00616DC2" w:rsidRDefault="00616DC2" w:rsidP="000E6E04">
            <w:pPr>
              <w:rPr>
                <w:rFonts w:cs="Arial"/>
              </w:rPr>
            </w:pPr>
            <w:r>
              <w:rPr>
                <w:b/>
                <w:lang w:val="en-US" w:eastAsia="zh-CN"/>
              </w:rPr>
              <w:t>Rapporteur’s suggestions on how to address</w:t>
            </w:r>
          </w:p>
        </w:tc>
      </w:tr>
      <w:tr w:rsidR="00616DC2" w14:paraId="11644EB2" w14:textId="77777777" w:rsidTr="000870BD">
        <w:tc>
          <w:tcPr>
            <w:tcW w:w="4106" w:type="dxa"/>
          </w:tcPr>
          <w:p w14:paraId="13F083F5" w14:textId="4FCBC40A" w:rsidR="00616DC2" w:rsidRDefault="00DF5935" w:rsidP="000E6E04">
            <w:pPr>
              <w:rPr>
                <w:rFonts w:cs="Arial"/>
                <w:lang w:eastAsia="zh-CN"/>
              </w:rPr>
            </w:pPr>
            <w:r>
              <w:rPr>
                <w:noProof/>
              </w:rPr>
              <w:t>Details of slice grouping and how it is provided to the UE are FFS, depends on SA2</w:t>
            </w:r>
          </w:p>
        </w:tc>
        <w:tc>
          <w:tcPr>
            <w:tcW w:w="2552" w:type="dxa"/>
          </w:tcPr>
          <w:p w14:paraId="0D031530" w14:textId="6F49FC67" w:rsidR="00616DC2" w:rsidRPr="00925398" w:rsidRDefault="00997B89" w:rsidP="000E6E04">
            <w:pPr>
              <w:rPr>
                <w:rFonts w:cs="Arial"/>
                <w:lang w:eastAsia="zh-CN"/>
              </w:rPr>
            </w:pPr>
            <w:r>
              <w:rPr>
                <w:rFonts w:cs="Arial" w:hint="eastAsia"/>
                <w:lang w:eastAsia="zh-CN"/>
              </w:rPr>
              <w:t>1</w:t>
            </w:r>
            <w:r>
              <w:rPr>
                <w:rFonts w:cs="Arial"/>
                <w:lang w:eastAsia="zh-CN"/>
              </w:rPr>
              <w:t>6.3.3, 16.3.X</w:t>
            </w:r>
          </w:p>
        </w:tc>
        <w:tc>
          <w:tcPr>
            <w:tcW w:w="2973" w:type="dxa"/>
          </w:tcPr>
          <w:p w14:paraId="4A509B58" w14:textId="2E4CF495" w:rsidR="00616DC2" w:rsidRDefault="00997B89" w:rsidP="000E6E04">
            <w:pPr>
              <w:rPr>
                <w:rFonts w:cs="Arial"/>
              </w:rPr>
            </w:pPr>
            <w:r w:rsidRPr="00365B35">
              <w:rPr>
                <w:bCs/>
                <w:highlight w:val="cyan"/>
                <w:lang w:val="en-US" w:eastAsia="zh-CN"/>
              </w:rPr>
              <w:t>CR rapporteur to update based on RAN2 agreements or SA2 further agreements.</w:t>
            </w:r>
          </w:p>
        </w:tc>
      </w:tr>
    </w:tbl>
    <w:p w14:paraId="3D5108AF" w14:textId="77777777" w:rsidR="00BA7E6F" w:rsidRPr="00BA7E6F" w:rsidRDefault="00BA7E6F" w:rsidP="00A249A2">
      <w:pPr>
        <w:rPr>
          <w:rFonts w:cs="Arial"/>
        </w:rPr>
      </w:pPr>
    </w:p>
    <w:p w14:paraId="2C34EB2F" w14:textId="2604E6EB" w:rsidR="00A249A2" w:rsidRPr="00F904EF" w:rsidRDefault="00A249A2" w:rsidP="00A249A2">
      <w:pPr>
        <w:pStyle w:val="1"/>
        <w:rPr>
          <w:rFonts w:cs="Arial"/>
        </w:rPr>
      </w:pPr>
      <w:r w:rsidRPr="00F904EF">
        <w:rPr>
          <w:rFonts w:cs="Arial"/>
        </w:rPr>
        <w:t>References</w:t>
      </w:r>
    </w:p>
    <w:p w14:paraId="2CFD0F54" w14:textId="2FA6FC31" w:rsidR="00935752" w:rsidRPr="00935752" w:rsidRDefault="00811CAB" w:rsidP="003E30A1">
      <w:pPr>
        <w:pStyle w:val="af2"/>
        <w:numPr>
          <w:ilvl w:val="0"/>
          <w:numId w:val="1"/>
        </w:numPr>
        <w:spacing w:line="360" w:lineRule="auto"/>
        <w:rPr>
          <w:rFonts w:cs="Arial"/>
          <w:lang w:eastAsia="zh-CN"/>
        </w:rPr>
      </w:pPr>
      <w:r w:rsidRPr="003A4AEF">
        <w:rPr>
          <w:rFonts w:cs="Arial"/>
          <w:lang w:eastAsia="zh-CN"/>
        </w:rPr>
        <w:t>R2-21</w:t>
      </w:r>
      <w:r>
        <w:rPr>
          <w:rFonts w:cs="Arial"/>
          <w:lang w:eastAsia="zh-CN"/>
        </w:rPr>
        <w:t>11444</w:t>
      </w:r>
      <w:r w:rsidRPr="003A4AEF">
        <w:rPr>
          <w:rFonts w:cs="Arial"/>
          <w:lang w:eastAsia="zh-CN"/>
        </w:rPr>
        <w:t xml:space="preserve"> </w:t>
      </w:r>
      <w:r w:rsidRPr="0068447D">
        <w:rPr>
          <w:rFonts w:cs="Arial"/>
          <w:lang w:eastAsia="zh-CN"/>
        </w:rPr>
        <w:t xml:space="preserve">Running </w:t>
      </w:r>
      <w:r>
        <w:rPr>
          <w:rFonts w:cs="Arial"/>
          <w:lang w:eastAsia="zh-CN"/>
        </w:rPr>
        <w:t>RRC</w:t>
      </w:r>
      <w:r w:rsidRPr="0068447D">
        <w:rPr>
          <w:rFonts w:cs="Arial"/>
          <w:lang w:eastAsia="zh-CN"/>
        </w:rPr>
        <w:t xml:space="preserve"> CR for RAN slicing</w:t>
      </w:r>
      <w:r>
        <w:rPr>
          <w:rFonts w:cs="Arial"/>
          <w:lang w:eastAsia="zh-CN"/>
        </w:rPr>
        <w:t xml:space="preserve"> (Huawei)</w:t>
      </w:r>
    </w:p>
    <w:p w14:paraId="469BF9FB" w14:textId="02D24BFE" w:rsidR="0070022B" w:rsidRDefault="00A249A2" w:rsidP="003E30A1">
      <w:pPr>
        <w:pStyle w:val="af2"/>
        <w:numPr>
          <w:ilvl w:val="0"/>
          <w:numId w:val="1"/>
        </w:numPr>
        <w:spacing w:line="360" w:lineRule="auto"/>
        <w:rPr>
          <w:rFonts w:cs="Arial"/>
          <w:lang w:eastAsia="zh-CN"/>
        </w:rPr>
      </w:pPr>
      <w:r w:rsidRPr="003A4AEF">
        <w:rPr>
          <w:rFonts w:cs="Arial"/>
          <w:lang w:eastAsia="zh-CN"/>
        </w:rPr>
        <w:t>R2-21</w:t>
      </w:r>
      <w:r w:rsidR="0068447D">
        <w:rPr>
          <w:rFonts w:cs="Arial"/>
          <w:lang w:eastAsia="zh-CN"/>
        </w:rPr>
        <w:t>11435</w:t>
      </w:r>
      <w:r w:rsidRPr="003A4AEF">
        <w:rPr>
          <w:rFonts w:cs="Arial"/>
          <w:lang w:eastAsia="zh-CN"/>
        </w:rPr>
        <w:t xml:space="preserve"> </w:t>
      </w:r>
      <w:r w:rsidR="0068447D" w:rsidRPr="0068447D">
        <w:rPr>
          <w:rFonts w:cs="Arial"/>
          <w:lang w:eastAsia="zh-CN"/>
        </w:rPr>
        <w:t xml:space="preserve">Running </w:t>
      </w:r>
      <w:r w:rsidR="0068447D">
        <w:rPr>
          <w:rFonts w:cs="Arial"/>
          <w:lang w:eastAsia="zh-CN"/>
        </w:rPr>
        <w:t>MAC</w:t>
      </w:r>
      <w:r w:rsidR="0068447D" w:rsidRPr="0068447D">
        <w:rPr>
          <w:rFonts w:cs="Arial"/>
          <w:lang w:eastAsia="zh-CN"/>
        </w:rPr>
        <w:t xml:space="preserve"> CR for RAN slicing</w:t>
      </w:r>
      <w:r w:rsidR="0068447D">
        <w:rPr>
          <w:rFonts w:cs="Arial"/>
          <w:lang w:eastAsia="zh-CN"/>
        </w:rPr>
        <w:t xml:space="preserve"> (OPPO)</w:t>
      </w:r>
    </w:p>
    <w:p w14:paraId="3E1AF447" w14:textId="58BA073E" w:rsidR="00FC2C55" w:rsidRDefault="0068447D" w:rsidP="003E30A1">
      <w:pPr>
        <w:pStyle w:val="af2"/>
        <w:numPr>
          <w:ilvl w:val="0"/>
          <w:numId w:val="1"/>
        </w:numPr>
        <w:spacing w:line="360" w:lineRule="auto"/>
        <w:rPr>
          <w:rFonts w:cs="Arial"/>
          <w:lang w:eastAsia="zh-CN"/>
        </w:rPr>
      </w:pPr>
      <w:r w:rsidRPr="0068447D">
        <w:rPr>
          <w:rFonts w:cs="Arial"/>
          <w:lang w:eastAsia="zh-CN"/>
        </w:rPr>
        <w:t>R2-2200044 Running 38.304 CR for RAN slicing</w:t>
      </w:r>
      <w:r>
        <w:rPr>
          <w:rFonts w:cs="Arial"/>
          <w:lang w:eastAsia="zh-CN"/>
        </w:rPr>
        <w:t xml:space="preserve"> (Ericsson)</w:t>
      </w:r>
    </w:p>
    <w:p w14:paraId="598309CB" w14:textId="0F8551ED" w:rsidR="00344D9F" w:rsidRPr="003A4AEF" w:rsidRDefault="0068447D" w:rsidP="003E30A1">
      <w:pPr>
        <w:pStyle w:val="af2"/>
        <w:numPr>
          <w:ilvl w:val="0"/>
          <w:numId w:val="1"/>
        </w:numPr>
        <w:spacing w:line="360" w:lineRule="auto"/>
        <w:rPr>
          <w:rFonts w:cs="Arial"/>
          <w:lang w:eastAsia="zh-CN"/>
        </w:rPr>
      </w:pPr>
      <w:r w:rsidRPr="0068447D">
        <w:rPr>
          <w:rFonts w:cs="Arial"/>
          <w:lang w:eastAsia="zh-CN"/>
        </w:rPr>
        <w:t>R2-2</w:t>
      </w:r>
      <w:r>
        <w:rPr>
          <w:rFonts w:cs="Arial"/>
          <w:lang w:eastAsia="zh-CN"/>
        </w:rPr>
        <w:t>111400</w:t>
      </w:r>
      <w:r w:rsidRPr="0068447D">
        <w:rPr>
          <w:rFonts w:cs="Arial"/>
          <w:lang w:eastAsia="zh-CN"/>
        </w:rPr>
        <w:t xml:space="preserve"> Running </w:t>
      </w:r>
      <w:r>
        <w:rPr>
          <w:rFonts w:cs="Arial"/>
          <w:lang w:eastAsia="zh-CN"/>
        </w:rPr>
        <w:t>Stage-2</w:t>
      </w:r>
      <w:r w:rsidRPr="0068447D">
        <w:rPr>
          <w:rFonts w:cs="Arial"/>
          <w:lang w:eastAsia="zh-CN"/>
        </w:rPr>
        <w:t xml:space="preserve"> CR</w:t>
      </w:r>
      <w:r>
        <w:rPr>
          <w:rFonts w:cs="Arial"/>
          <w:lang w:eastAsia="zh-CN"/>
        </w:rPr>
        <w:t>s</w:t>
      </w:r>
      <w:r w:rsidRPr="0068447D">
        <w:rPr>
          <w:rFonts w:cs="Arial"/>
          <w:lang w:eastAsia="zh-CN"/>
        </w:rPr>
        <w:t xml:space="preserve"> for RAN slicing</w:t>
      </w:r>
      <w:r>
        <w:rPr>
          <w:rFonts w:cs="Arial"/>
          <w:lang w:eastAsia="zh-CN"/>
        </w:rPr>
        <w:t xml:space="preserve"> (Nokia)</w:t>
      </w:r>
    </w:p>
    <w:sectPr w:rsidR="00344D9F" w:rsidRPr="003A4AEF">
      <w:head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CE1C0" w14:textId="77777777" w:rsidR="000E026A" w:rsidRDefault="000E026A">
      <w:r>
        <w:separator/>
      </w:r>
    </w:p>
  </w:endnote>
  <w:endnote w:type="continuationSeparator" w:id="0">
    <w:p w14:paraId="3C8ECF15" w14:textId="77777777" w:rsidR="000E026A" w:rsidRDefault="000E0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04C1C" w14:textId="77777777" w:rsidR="000E026A" w:rsidRDefault="000E026A">
      <w:r>
        <w:separator/>
      </w:r>
    </w:p>
  </w:footnote>
  <w:footnote w:type="continuationSeparator" w:id="0">
    <w:p w14:paraId="3B4C066D" w14:textId="77777777" w:rsidR="000E026A" w:rsidRDefault="000E0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61028" w14:textId="77777777" w:rsidR="00AA4FEF" w:rsidRDefault="00AA4FE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202D"/>
    <w:multiLevelType w:val="hybridMultilevel"/>
    <w:tmpl w:val="5FEEBA26"/>
    <w:lvl w:ilvl="0" w:tplc="1DA258F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E51ED3"/>
    <w:multiLevelType w:val="multilevel"/>
    <w:tmpl w:val="06E51ED3"/>
    <w:lvl w:ilvl="0">
      <w:start w:val="1"/>
      <w:numFmt w:val="bullet"/>
      <w:lvlText w:val=""/>
      <w:lvlJc w:val="left"/>
      <w:pPr>
        <w:ind w:left="953" w:hanging="360"/>
      </w:pPr>
      <w:rPr>
        <w:rFonts w:ascii="Symbol" w:hAnsi="Symbol" w:hint="default"/>
      </w:rPr>
    </w:lvl>
    <w:lvl w:ilvl="1">
      <w:start w:val="1"/>
      <w:numFmt w:val="bullet"/>
      <w:lvlText w:val="o"/>
      <w:lvlJc w:val="left"/>
      <w:pPr>
        <w:ind w:left="1673" w:hanging="360"/>
      </w:pPr>
      <w:rPr>
        <w:rFonts w:ascii="Courier New" w:hAnsi="Courier New" w:cs="Courier New" w:hint="default"/>
      </w:rPr>
    </w:lvl>
    <w:lvl w:ilvl="2">
      <w:start w:val="1"/>
      <w:numFmt w:val="bullet"/>
      <w:lvlText w:val=""/>
      <w:lvlJc w:val="left"/>
      <w:pPr>
        <w:ind w:left="2393" w:hanging="360"/>
      </w:pPr>
      <w:rPr>
        <w:rFonts w:ascii="Wingdings" w:hAnsi="Wingdings" w:hint="default"/>
      </w:rPr>
    </w:lvl>
    <w:lvl w:ilvl="3">
      <w:start w:val="1"/>
      <w:numFmt w:val="bullet"/>
      <w:lvlText w:val=""/>
      <w:lvlJc w:val="left"/>
      <w:pPr>
        <w:ind w:left="3113" w:hanging="360"/>
      </w:pPr>
      <w:rPr>
        <w:rFonts w:ascii="Symbol" w:hAnsi="Symbol" w:hint="default"/>
      </w:rPr>
    </w:lvl>
    <w:lvl w:ilvl="4">
      <w:start w:val="1"/>
      <w:numFmt w:val="bullet"/>
      <w:lvlText w:val="o"/>
      <w:lvlJc w:val="left"/>
      <w:pPr>
        <w:ind w:left="3833" w:hanging="360"/>
      </w:pPr>
      <w:rPr>
        <w:rFonts w:ascii="Courier New" w:hAnsi="Courier New" w:cs="Courier New" w:hint="default"/>
      </w:rPr>
    </w:lvl>
    <w:lvl w:ilvl="5">
      <w:start w:val="1"/>
      <w:numFmt w:val="bullet"/>
      <w:lvlText w:val=""/>
      <w:lvlJc w:val="left"/>
      <w:pPr>
        <w:ind w:left="4553" w:hanging="360"/>
      </w:pPr>
      <w:rPr>
        <w:rFonts w:ascii="Wingdings" w:hAnsi="Wingdings" w:hint="default"/>
      </w:rPr>
    </w:lvl>
    <w:lvl w:ilvl="6">
      <w:start w:val="1"/>
      <w:numFmt w:val="bullet"/>
      <w:lvlText w:val=""/>
      <w:lvlJc w:val="left"/>
      <w:pPr>
        <w:ind w:left="5273" w:hanging="360"/>
      </w:pPr>
      <w:rPr>
        <w:rFonts w:ascii="Symbol" w:hAnsi="Symbol" w:hint="default"/>
      </w:rPr>
    </w:lvl>
    <w:lvl w:ilvl="7">
      <w:start w:val="1"/>
      <w:numFmt w:val="bullet"/>
      <w:lvlText w:val="o"/>
      <w:lvlJc w:val="left"/>
      <w:pPr>
        <w:ind w:left="5993" w:hanging="360"/>
      </w:pPr>
      <w:rPr>
        <w:rFonts w:ascii="Courier New" w:hAnsi="Courier New" w:cs="Courier New" w:hint="default"/>
      </w:rPr>
    </w:lvl>
    <w:lvl w:ilvl="8">
      <w:start w:val="1"/>
      <w:numFmt w:val="bullet"/>
      <w:lvlText w:val=""/>
      <w:lvlJc w:val="left"/>
      <w:pPr>
        <w:ind w:left="6713" w:hanging="360"/>
      </w:pPr>
      <w:rPr>
        <w:rFonts w:ascii="Wingdings" w:hAnsi="Wingdings" w:hint="default"/>
      </w:rPr>
    </w:lvl>
  </w:abstractNum>
  <w:abstractNum w:abstractNumId="4" w15:restartNumberingAfterBreak="0">
    <w:nsid w:val="09176568"/>
    <w:multiLevelType w:val="hybridMultilevel"/>
    <w:tmpl w:val="43F20828"/>
    <w:lvl w:ilvl="0" w:tplc="FC5C2066">
      <w:start w:val="1"/>
      <w:numFmt w:val="decimal"/>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12434D8E"/>
    <w:multiLevelType w:val="hybridMultilevel"/>
    <w:tmpl w:val="DBB8E3B0"/>
    <w:lvl w:ilvl="0" w:tplc="ED569006">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173B7A"/>
    <w:multiLevelType w:val="hybridMultilevel"/>
    <w:tmpl w:val="A6E05DDA"/>
    <w:lvl w:ilvl="0" w:tplc="090EAA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0C36FD"/>
    <w:multiLevelType w:val="hybridMultilevel"/>
    <w:tmpl w:val="147085A2"/>
    <w:lvl w:ilvl="0" w:tplc="F274F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7C4236"/>
    <w:multiLevelType w:val="hybridMultilevel"/>
    <w:tmpl w:val="147085A2"/>
    <w:lvl w:ilvl="0" w:tplc="F274F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D5E393B"/>
    <w:multiLevelType w:val="hybridMultilevel"/>
    <w:tmpl w:val="A69ACA82"/>
    <w:lvl w:ilvl="0" w:tplc="35E891D8">
      <w:start w:val="5"/>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F04687"/>
    <w:multiLevelType w:val="hybridMultilevel"/>
    <w:tmpl w:val="35928E66"/>
    <w:lvl w:ilvl="0" w:tplc="BA2A8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CF3FD1"/>
    <w:multiLevelType w:val="hybridMultilevel"/>
    <w:tmpl w:val="B2448EF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915BE"/>
    <w:multiLevelType w:val="hybridMultilevel"/>
    <w:tmpl w:val="B2448EF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01879D3"/>
    <w:multiLevelType w:val="hybridMultilevel"/>
    <w:tmpl w:val="C13E12A2"/>
    <w:lvl w:ilvl="0" w:tplc="A864B10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8513AB"/>
    <w:multiLevelType w:val="multilevel"/>
    <w:tmpl w:val="518513AB"/>
    <w:lvl w:ilvl="0">
      <w:start w:val="1"/>
      <w:numFmt w:val="bullet"/>
      <w:lvlText w:val=""/>
      <w:lvlJc w:val="left"/>
      <w:pPr>
        <w:ind w:left="1193" w:hanging="360"/>
      </w:pPr>
      <w:rPr>
        <w:rFonts w:ascii="Symbol" w:hAnsi="Symbol" w:hint="default"/>
      </w:rPr>
    </w:lvl>
    <w:lvl w:ilvl="1">
      <w:start w:val="1"/>
      <w:numFmt w:val="bullet"/>
      <w:lvlText w:val="o"/>
      <w:lvlJc w:val="left"/>
      <w:pPr>
        <w:ind w:left="1913" w:hanging="360"/>
      </w:pPr>
      <w:rPr>
        <w:rFonts w:ascii="Courier New" w:hAnsi="Courier New" w:cs="Courier New" w:hint="default"/>
      </w:rPr>
    </w:lvl>
    <w:lvl w:ilvl="2">
      <w:start w:val="1"/>
      <w:numFmt w:val="bullet"/>
      <w:lvlText w:val=""/>
      <w:lvlJc w:val="left"/>
      <w:pPr>
        <w:ind w:left="2633" w:hanging="360"/>
      </w:pPr>
      <w:rPr>
        <w:rFonts w:ascii="Wingdings" w:hAnsi="Wingdings" w:hint="default"/>
      </w:rPr>
    </w:lvl>
    <w:lvl w:ilvl="3">
      <w:start w:val="1"/>
      <w:numFmt w:val="bullet"/>
      <w:lvlText w:val=""/>
      <w:lvlJc w:val="left"/>
      <w:pPr>
        <w:ind w:left="3353" w:hanging="360"/>
      </w:pPr>
      <w:rPr>
        <w:rFonts w:ascii="Symbol" w:hAnsi="Symbol" w:hint="default"/>
      </w:rPr>
    </w:lvl>
    <w:lvl w:ilvl="4">
      <w:start w:val="1"/>
      <w:numFmt w:val="bullet"/>
      <w:lvlText w:val="o"/>
      <w:lvlJc w:val="left"/>
      <w:pPr>
        <w:ind w:left="4073" w:hanging="360"/>
      </w:pPr>
      <w:rPr>
        <w:rFonts w:ascii="Courier New" w:hAnsi="Courier New" w:cs="Courier New" w:hint="default"/>
      </w:rPr>
    </w:lvl>
    <w:lvl w:ilvl="5">
      <w:start w:val="1"/>
      <w:numFmt w:val="bullet"/>
      <w:lvlText w:val=""/>
      <w:lvlJc w:val="left"/>
      <w:pPr>
        <w:ind w:left="4793" w:hanging="360"/>
      </w:pPr>
      <w:rPr>
        <w:rFonts w:ascii="Wingdings" w:hAnsi="Wingdings" w:hint="default"/>
      </w:rPr>
    </w:lvl>
    <w:lvl w:ilvl="6">
      <w:start w:val="1"/>
      <w:numFmt w:val="bullet"/>
      <w:lvlText w:val=""/>
      <w:lvlJc w:val="left"/>
      <w:pPr>
        <w:ind w:left="5513" w:hanging="360"/>
      </w:pPr>
      <w:rPr>
        <w:rFonts w:ascii="Symbol" w:hAnsi="Symbol" w:hint="default"/>
      </w:rPr>
    </w:lvl>
    <w:lvl w:ilvl="7">
      <w:start w:val="1"/>
      <w:numFmt w:val="bullet"/>
      <w:lvlText w:val="o"/>
      <w:lvlJc w:val="left"/>
      <w:pPr>
        <w:ind w:left="6233" w:hanging="360"/>
      </w:pPr>
      <w:rPr>
        <w:rFonts w:ascii="Courier New" w:hAnsi="Courier New" w:cs="Courier New" w:hint="default"/>
      </w:rPr>
    </w:lvl>
    <w:lvl w:ilvl="8">
      <w:start w:val="1"/>
      <w:numFmt w:val="bullet"/>
      <w:lvlText w:val=""/>
      <w:lvlJc w:val="left"/>
      <w:pPr>
        <w:ind w:left="6953" w:hanging="360"/>
      </w:pPr>
      <w:rPr>
        <w:rFonts w:ascii="Wingdings" w:hAnsi="Wingdings" w:hint="default"/>
      </w:rPr>
    </w:lvl>
  </w:abstractNum>
  <w:abstractNum w:abstractNumId="25" w15:restartNumberingAfterBreak="0">
    <w:nsid w:val="51AA25BA"/>
    <w:multiLevelType w:val="hybridMultilevel"/>
    <w:tmpl w:val="43BCEA22"/>
    <w:lvl w:ilvl="0" w:tplc="5E622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12723F"/>
    <w:multiLevelType w:val="hybridMultilevel"/>
    <w:tmpl w:val="6FE2A11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7"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057823"/>
    <w:multiLevelType w:val="hybridMultilevel"/>
    <w:tmpl w:val="6FE2A11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30" w15:restartNumberingAfterBreak="0">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C956C0F"/>
    <w:multiLevelType w:val="multilevel"/>
    <w:tmpl w:val="6C956C0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2D69CE"/>
    <w:multiLevelType w:val="hybridMultilevel"/>
    <w:tmpl w:val="5FEEBA26"/>
    <w:lvl w:ilvl="0" w:tplc="1DA258F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5"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973BE0"/>
    <w:multiLevelType w:val="hybridMultilevel"/>
    <w:tmpl w:val="5D5E4982"/>
    <w:lvl w:ilvl="0" w:tplc="09CE9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8410D0"/>
    <w:multiLevelType w:val="hybridMultilevel"/>
    <w:tmpl w:val="428672E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1"/>
  </w:num>
  <w:num w:numId="3">
    <w:abstractNumId w:val="33"/>
  </w:num>
  <w:num w:numId="4">
    <w:abstractNumId w:val="5"/>
  </w:num>
  <w:num w:numId="5">
    <w:abstractNumId w:val="27"/>
  </w:num>
  <w:num w:numId="6">
    <w:abstractNumId w:val="9"/>
  </w:num>
  <w:num w:numId="7">
    <w:abstractNumId w:val="11"/>
  </w:num>
  <w:num w:numId="8">
    <w:abstractNumId w:val="32"/>
  </w:num>
  <w:num w:numId="9">
    <w:abstractNumId w:val="14"/>
  </w:num>
  <w:num w:numId="10">
    <w:abstractNumId w:val="28"/>
  </w:num>
  <w:num w:numId="11">
    <w:abstractNumId w:val="12"/>
  </w:num>
  <w:num w:numId="12">
    <w:abstractNumId w:val="22"/>
  </w:num>
  <w:num w:numId="13">
    <w:abstractNumId w:val="7"/>
  </w:num>
  <w:num w:numId="14">
    <w:abstractNumId w:val="13"/>
  </w:num>
  <w:num w:numId="15">
    <w:abstractNumId w:val="11"/>
  </w:num>
  <w:num w:numId="16">
    <w:abstractNumId w:val="11"/>
  </w:num>
  <w:num w:numId="17">
    <w:abstractNumId w:val="2"/>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16"/>
  </w:num>
  <w:num w:numId="21">
    <w:abstractNumId w:val="35"/>
  </w:num>
  <w:num w:numId="22">
    <w:abstractNumId w:val="30"/>
  </w:num>
  <w:num w:numId="23">
    <w:abstractNumId w:val="20"/>
  </w:num>
  <w:num w:numId="24">
    <w:abstractNumId w:val="20"/>
  </w:num>
  <w:num w:numId="25">
    <w:abstractNumId w:val="20"/>
  </w:num>
  <w:num w:numId="26">
    <w:abstractNumId w:val="20"/>
  </w:num>
  <w:num w:numId="27">
    <w:abstractNumId w:val="23"/>
  </w:num>
  <w:num w:numId="28">
    <w:abstractNumId w:val="15"/>
  </w:num>
  <w:num w:numId="29">
    <w:abstractNumId w:val="10"/>
  </w:num>
  <w:num w:numId="30">
    <w:abstractNumId w:val="1"/>
  </w:num>
  <w:num w:numId="31">
    <w:abstractNumId w:val="29"/>
  </w:num>
  <w:num w:numId="32">
    <w:abstractNumId w:val="21"/>
  </w:num>
  <w:num w:numId="33">
    <w:abstractNumId w:val="34"/>
  </w:num>
  <w:num w:numId="34">
    <w:abstractNumId w:val="26"/>
  </w:num>
  <w:num w:numId="35">
    <w:abstractNumId w:val="19"/>
  </w:num>
  <w:num w:numId="36">
    <w:abstractNumId w:val="3"/>
  </w:num>
  <w:num w:numId="37">
    <w:abstractNumId w:val="36"/>
  </w:num>
  <w:num w:numId="38">
    <w:abstractNumId w:val="8"/>
  </w:num>
  <w:num w:numId="39">
    <w:abstractNumId w:val="25"/>
  </w:num>
  <w:num w:numId="40">
    <w:abstractNumId w:val="18"/>
  </w:num>
  <w:num w:numId="41">
    <w:abstractNumId w:val="6"/>
  </w:num>
  <w:num w:numId="42">
    <w:abstractNumId w:val="31"/>
  </w:num>
  <w:num w:numId="43">
    <w:abstractNumId w:val="24"/>
  </w:num>
  <w:num w:numId="44">
    <w:abstractNumId w:val="37"/>
  </w:num>
  <w:num w:numId="4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587A"/>
    <w:rsid w:val="00006C2E"/>
    <w:rsid w:val="00007EC6"/>
    <w:rsid w:val="0001023B"/>
    <w:rsid w:val="00010883"/>
    <w:rsid w:val="0001162C"/>
    <w:rsid w:val="000122AF"/>
    <w:rsid w:val="000125FD"/>
    <w:rsid w:val="0001325C"/>
    <w:rsid w:val="00014E7A"/>
    <w:rsid w:val="00015B69"/>
    <w:rsid w:val="00015F4C"/>
    <w:rsid w:val="000174E0"/>
    <w:rsid w:val="0001793A"/>
    <w:rsid w:val="00020852"/>
    <w:rsid w:val="00021FF2"/>
    <w:rsid w:val="00022177"/>
    <w:rsid w:val="00022E3A"/>
    <w:rsid w:val="00022FBD"/>
    <w:rsid w:val="000240C1"/>
    <w:rsid w:val="000248A9"/>
    <w:rsid w:val="0002783A"/>
    <w:rsid w:val="00030121"/>
    <w:rsid w:val="00030C4D"/>
    <w:rsid w:val="00030E72"/>
    <w:rsid w:val="00030EFD"/>
    <w:rsid w:val="00031A50"/>
    <w:rsid w:val="00031BD0"/>
    <w:rsid w:val="00033397"/>
    <w:rsid w:val="0003376D"/>
    <w:rsid w:val="00034417"/>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0D5"/>
    <w:rsid w:val="0005495D"/>
    <w:rsid w:val="00055A08"/>
    <w:rsid w:val="0006031A"/>
    <w:rsid w:val="00060D5F"/>
    <w:rsid w:val="0006115F"/>
    <w:rsid w:val="00061AFD"/>
    <w:rsid w:val="00061B07"/>
    <w:rsid w:val="000634BE"/>
    <w:rsid w:val="00064FC1"/>
    <w:rsid w:val="000662BF"/>
    <w:rsid w:val="000676BC"/>
    <w:rsid w:val="00067CF5"/>
    <w:rsid w:val="0007199C"/>
    <w:rsid w:val="000733A5"/>
    <w:rsid w:val="00073649"/>
    <w:rsid w:val="00074224"/>
    <w:rsid w:val="00075FA2"/>
    <w:rsid w:val="00076998"/>
    <w:rsid w:val="00080179"/>
    <w:rsid w:val="00080512"/>
    <w:rsid w:val="0008064B"/>
    <w:rsid w:val="00080BE0"/>
    <w:rsid w:val="00081D9D"/>
    <w:rsid w:val="0008408A"/>
    <w:rsid w:val="0008489D"/>
    <w:rsid w:val="0008552A"/>
    <w:rsid w:val="00086AB3"/>
    <w:rsid w:val="00086C2C"/>
    <w:rsid w:val="000870BD"/>
    <w:rsid w:val="00093DB2"/>
    <w:rsid w:val="00094964"/>
    <w:rsid w:val="000979AE"/>
    <w:rsid w:val="00097A7A"/>
    <w:rsid w:val="000A0289"/>
    <w:rsid w:val="000A0C4C"/>
    <w:rsid w:val="000A5D96"/>
    <w:rsid w:val="000A72AC"/>
    <w:rsid w:val="000B0541"/>
    <w:rsid w:val="000B0853"/>
    <w:rsid w:val="000B1386"/>
    <w:rsid w:val="000B188D"/>
    <w:rsid w:val="000B1BAD"/>
    <w:rsid w:val="000B2ADA"/>
    <w:rsid w:val="000B3987"/>
    <w:rsid w:val="000B4613"/>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1F89"/>
    <w:rsid w:val="000D232F"/>
    <w:rsid w:val="000D23A2"/>
    <w:rsid w:val="000D292B"/>
    <w:rsid w:val="000D2E5C"/>
    <w:rsid w:val="000D3D6D"/>
    <w:rsid w:val="000D51B4"/>
    <w:rsid w:val="000D5751"/>
    <w:rsid w:val="000D58AB"/>
    <w:rsid w:val="000D7971"/>
    <w:rsid w:val="000D7C6A"/>
    <w:rsid w:val="000E026A"/>
    <w:rsid w:val="000E11A6"/>
    <w:rsid w:val="000E2829"/>
    <w:rsid w:val="000E3607"/>
    <w:rsid w:val="000E40B4"/>
    <w:rsid w:val="000E49DA"/>
    <w:rsid w:val="000E49F2"/>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2C7B"/>
    <w:rsid w:val="00103FD9"/>
    <w:rsid w:val="00105382"/>
    <w:rsid w:val="00105EE4"/>
    <w:rsid w:val="0010746E"/>
    <w:rsid w:val="00107D46"/>
    <w:rsid w:val="0011158C"/>
    <w:rsid w:val="0011229B"/>
    <w:rsid w:val="00112453"/>
    <w:rsid w:val="00114C47"/>
    <w:rsid w:val="00116505"/>
    <w:rsid w:val="0011672A"/>
    <w:rsid w:val="00117213"/>
    <w:rsid w:val="00117F2B"/>
    <w:rsid w:val="001207AA"/>
    <w:rsid w:val="00120849"/>
    <w:rsid w:val="00121673"/>
    <w:rsid w:val="0012180D"/>
    <w:rsid w:val="00122D33"/>
    <w:rsid w:val="0012397B"/>
    <w:rsid w:val="00123BA3"/>
    <w:rsid w:val="00123DCF"/>
    <w:rsid w:val="00124A92"/>
    <w:rsid w:val="00127966"/>
    <w:rsid w:val="00130400"/>
    <w:rsid w:val="00132439"/>
    <w:rsid w:val="00133801"/>
    <w:rsid w:val="0013410C"/>
    <w:rsid w:val="00134C49"/>
    <w:rsid w:val="0013511F"/>
    <w:rsid w:val="001359EF"/>
    <w:rsid w:val="00136C50"/>
    <w:rsid w:val="00137680"/>
    <w:rsid w:val="00137923"/>
    <w:rsid w:val="00143E05"/>
    <w:rsid w:val="001443A3"/>
    <w:rsid w:val="00147252"/>
    <w:rsid w:val="0014763D"/>
    <w:rsid w:val="0015054D"/>
    <w:rsid w:val="00151ACD"/>
    <w:rsid w:val="0015328C"/>
    <w:rsid w:val="00154396"/>
    <w:rsid w:val="001544A7"/>
    <w:rsid w:val="00154B11"/>
    <w:rsid w:val="0015541B"/>
    <w:rsid w:val="001554EF"/>
    <w:rsid w:val="001561D9"/>
    <w:rsid w:val="00156E48"/>
    <w:rsid w:val="0015783B"/>
    <w:rsid w:val="00157846"/>
    <w:rsid w:val="00157AAC"/>
    <w:rsid w:val="00160055"/>
    <w:rsid w:val="001600B9"/>
    <w:rsid w:val="0016161F"/>
    <w:rsid w:val="00162453"/>
    <w:rsid w:val="001625D3"/>
    <w:rsid w:val="00162732"/>
    <w:rsid w:val="00164CE2"/>
    <w:rsid w:val="001658EF"/>
    <w:rsid w:val="00165E72"/>
    <w:rsid w:val="00167DA4"/>
    <w:rsid w:val="0017187C"/>
    <w:rsid w:val="00172326"/>
    <w:rsid w:val="001724B1"/>
    <w:rsid w:val="00172FD7"/>
    <w:rsid w:val="001735B1"/>
    <w:rsid w:val="00174BF6"/>
    <w:rsid w:val="00175794"/>
    <w:rsid w:val="00175A4E"/>
    <w:rsid w:val="001774DA"/>
    <w:rsid w:val="001777C1"/>
    <w:rsid w:val="00177980"/>
    <w:rsid w:val="00177D29"/>
    <w:rsid w:val="001802E7"/>
    <w:rsid w:val="00180355"/>
    <w:rsid w:val="001805A4"/>
    <w:rsid w:val="00181447"/>
    <w:rsid w:val="00183251"/>
    <w:rsid w:val="001835B7"/>
    <w:rsid w:val="00183678"/>
    <w:rsid w:val="00183A6C"/>
    <w:rsid w:val="0018433A"/>
    <w:rsid w:val="001843B0"/>
    <w:rsid w:val="001847AA"/>
    <w:rsid w:val="001847E1"/>
    <w:rsid w:val="00185981"/>
    <w:rsid w:val="00185AF0"/>
    <w:rsid w:val="0018760F"/>
    <w:rsid w:val="0019003C"/>
    <w:rsid w:val="00190EDA"/>
    <w:rsid w:val="0019190F"/>
    <w:rsid w:val="00191BB2"/>
    <w:rsid w:val="00193724"/>
    <w:rsid w:val="00193C1F"/>
    <w:rsid w:val="0019455D"/>
    <w:rsid w:val="00194CD0"/>
    <w:rsid w:val="00195837"/>
    <w:rsid w:val="00195C95"/>
    <w:rsid w:val="001A04FC"/>
    <w:rsid w:val="001A0F7B"/>
    <w:rsid w:val="001A2BAB"/>
    <w:rsid w:val="001A394B"/>
    <w:rsid w:val="001A3BB0"/>
    <w:rsid w:val="001A4980"/>
    <w:rsid w:val="001A4A8B"/>
    <w:rsid w:val="001A53AB"/>
    <w:rsid w:val="001B03D8"/>
    <w:rsid w:val="001B14A1"/>
    <w:rsid w:val="001B1C2D"/>
    <w:rsid w:val="001B3099"/>
    <w:rsid w:val="001B5564"/>
    <w:rsid w:val="001B7811"/>
    <w:rsid w:val="001C228F"/>
    <w:rsid w:val="001C4BA8"/>
    <w:rsid w:val="001C50DD"/>
    <w:rsid w:val="001D0189"/>
    <w:rsid w:val="001D0F86"/>
    <w:rsid w:val="001D15D8"/>
    <w:rsid w:val="001D197B"/>
    <w:rsid w:val="001D2E00"/>
    <w:rsid w:val="001D54E9"/>
    <w:rsid w:val="001D5F4E"/>
    <w:rsid w:val="001D78ED"/>
    <w:rsid w:val="001E0BFB"/>
    <w:rsid w:val="001E2A1F"/>
    <w:rsid w:val="001E2D16"/>
    <w:rsid w:val="001E323F"/>
    <w:rsid w:val="001E525C"/>
    <w:rsid w:val="001E5272"/>
    <w:rsid w:val="001E6D56"/>
    <w:rsid w:val="001F13E3"/>
    <w:rsid w:val="001F163A"/>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6DC8"/>
    <w:rsid w:val="002070CF"/>
    <w:rsid w:val="00207534"/>
    <w:rsid w:val="00207BC3"/>
    <w:rsid w:val="002108BE"/>
    <w:rsid w:val="00210E31"/>
    <w:rsid w:val="00211184"/>
    <w:rsid w:val="002129AC"/>
    <w:rsid w:val="00212AFB"/>
    <w:rsid w:val="0021381E"/>
    <w:rsid w:val="002153FF"/>
    <w:rsid w:val="00215823"/>
    <w:rsid w:val="00216E08"/>
    <w:rsid w:val="002176BF"/>
    <w:rsid w:val="00217703"/>
    <w:rsid w:val="0022046A"/>
    <w:rsid w:val="00220CE6"/>
    <w:rsid w:val="0022121E"/>
    <w:rsid w:val="00221269"/>
    <w:rsid w:val="00221FB4"/>
    <w:rsid w:val="00223166"/>
    <w:rsid w:val="00225E9B"/>
    <w:rsid w:val="0022606D"/>
    <w:rsid w:val="00227673"/>
    <w:rsid w:val="00230146"/>
    <w:rsid w:val="00231E57"/>
    <w:rsid w:val="00236135"/>
    <w:rsid w:val="002364A3"/>
    <w:rsid w:val="00236AF4"/>
    <w:rsid w:val="0023771C"/>
    <w:rsid w:val="002403F2"/>
    <w:rsid w:val="002412E4"/>
    <w:rsid w:val="0025065E"/>
    <w:rsid w:val="0025073B"/>
    <w:rsid w:val="002525DC"/>
    <w:rsid w:val="0025331A"/>
    <w:rsid w:val="00253D53"/>
    <w:rsid w:val="00255B27"/>
    <w:rsid w:val="00255F14"/>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48E2"/>
    <w:rsid w:val="002770E7"/>
    <w:rsid w:val="00277559"/>
    <w:rsid w:val="00280D6A"/>
    <w:rsid w:val="00281A6F"/>
    <w:rsid w:val="00281FD2"/>
    <w:rsid w:val="002820EB"/>
    <w:rsid w:val="002824D9"/>
    <w:rsid w:val="0028330A"/>
    <w:rsid w:val="00284BA9"/>
    <w:rsid w:val="00284E8D"/>
    <w:rsid w:val="002855BF"/>
    <w:rsid w:val="0028627F"/>
    <w:rsid w:val="002866EF"/>
    <w:rsid w:val="00291AB3"/>
    <w:rsid w:val="00291D64"/>
    <w:rsid w:val="00292FB6"/>
    <w:rsid w:val="0029327B"/>
    <w:rsid w:val="0029342A"/>
    <w:rsid w:val="0029471A"/>
    <w:rsid w:val="00294800"/>
    <w:rsid w:val="00295394"/>
    <w:rsid w:val="00295528"/>
    <w:rsid w:val="0029605E"/>
    <w:rsid w:val="002962F6"/>
    <w:rsid w:val="00297FCD"/>
    <w:rsid w:val="002A09A8"/>
    <w:rsid w:val="002A1A39"/>
    <w:rsid w:val="002A1CC6"/>
    <w:rsid w:val="002A353D"/>
    <w:rsid w:val="002A48EF"/>
    <w:rsid w:val="002A4FA6"/>
    <w:rsid w:val="002A5937"/>
    <w:rsid w:val="002A5B73"/>
    <w:rsid w:val="002A6310"/>
    <w:rsid w:val="002A733A"/>
    <w:rsid w:val="002A7682"/>
    <w:rsid w:val="002A79F1"/>
    <w:rsid w:val="002B1533"/>
    <w:rsid w:val="002B1F97"/>
    <w:rsid w:val="002B2093"/>
    <w:rsid w:val="002B26B1"/>
    <w:rsid w:val="002B3195"/>
    <w:rsid w:val="002B4065"/>
    <w:rsid w:val="002B4B1A"/>
    <w:rsid w:val="002B5D9D"/>
    <w:rsid w:val="002B6B8A"/>
    <w:rsid w:val="002B7B3F"/>
    <w:rsid w:val="002C0EAB"/>
    <w:rsid w:val="002C0EC7"/>
    <w:rsid w:val="002C1DD4"/>
    <w:rsid w:val="002C2863"/>
    <w:rsid w:val="002C2AF9"/>
    <w:rsid w:val="002C2BC9"/>
    <w:rsid w:val="002C467C"/>
    <w:rsid w:val="002C494B"/>
    <w:rsid w:val="002C5047"/>
    <w:rsid w:val="002C56C8"/>
    <w:rsid w:val="002C6542"/>
    <w:rsid w:val="002C6985"/>
    <w:rsid w:val="002D02CB"/>
    <w:rsid w:val="002D2FA3"/>
    <w:rsid w:val="002D581D"/>
    <w:rsid w:val="002D59B0"/>
    <w:rsid w:val="002D6500"/>
    <w:rsid w:val="002D71E2"/>
    <w:rsid w:val="002D73B3"/>
    <w:rsid w:val="002E3333"/>
    <w:rsid w:val="002E4BEC"/>
    <w:rsid w:val="002E4DD2"/>
    <w:rsid w:val="002E4EA6"/>
    <w:rsid w:val="002E52E8"/>
    <w:rsid w:val="002E5658"/>
    <w:rsid w:val="002F01B3"/>
    <w:rsid w:val="002F068F"/>
    <w:rsid w:val="002F0D22"/>
    <w:rsid w:val="002F0DD4"/>
    <w:rsid w:val="002F17AF"/>
    <w:rsid w:val="002F396E"/>
    <w:rsid w:val="002F4C4E"/>
    <w:rsid w:val="002F6205"/>
    <w:rsid w:val="002F6AB4"/>
    <w:rsid w:val="002F6B3B"/>
    <w:rsid w:val="002F6E94"/>
    <w:rsid w:val="00300CFC"/>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1766"/>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4D9F"/>
    <w:rsid w:val="00347B6B"/>
    <w:rsid w:val="00347F2A"/>
    <w:rsid w:val="00351630"/>
    <w:rsid w:val="00351825"/>
    <w:rsid w:val="003520EB"/>
    <w:rsid w:val="003523D2"/>
    <w:rsid w:val="0035284E"/>
    <w:rsid w:val="00352C15"/>
    <w:rsid w:val="00352C96"/>
    <w:rsid w:val="003539FE"/>
    <w:rsid w:val="0035462D"/>
    <w:rsid w:val="00354802"/>
    <w:rsid w:val="00354D50"/>
    <w:rsid w:val="00355E81"/>
    <w:rsid w:val="003624B5"/>
    <w:rsid w:val="0036260E"/>
    <w:rsid w:val="003641C0"/>
    <w:rsid w:val="00365B35"/>
    <w:rsid w:val="00367880"/>
    <w:rsid w:val="003679D1"/>
    <w:rsid w:val="00367AF4"/>
    <w:rsid w:val="00370F5E"/>
    <w:rsid w:val="0037115A"/>
    <w:rsid w:val="00371A02"/>
    <w:rsid w:val="00372265"/>
    <w:rsid w:val="0037239A"/>
    <w:rsid w:val="003731BB"/>
    <w:rsid w:val="00373300"/>
    <w:rsid w:val="003738F7"/>
    <w:rsid w:val="00374039"/>
    <w:rsid w:val="003749B8"/>
    <w:rsid w:val="00374F70"/>
    <w:rsid w:val="00375985"/>
    <w:rsid w:val="00375C7A"/>
    <w:rsid w:val="00377915"/>
    <w:rsid w:val="00380617"/>
    <w:rsid w:val="00380F85"/>
    <w:rsid w:val="00381EFD"/>
    <w:rsid w:val="00382884"/>
    <w:rsid w:val="00384A0C"/>
    <w:rsid w:val="0038730D"/>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417A"/>
    <w:rsid w:val="003A4AEF"/>
    <w:rsid w:val="003A504C"/>
    <w:rsid w:val="003A55BE"/>
    <w:rsid w:val="003A57BB"/>
    <w:rsid w:val="003B01E4"/>
    <w:rsid w:val="003B102D"/>
    <w:rsid w:val="003B301F"/>
    <w:rsid w:val="003B3E00"/>
    <w:rsid w:val="003B48BB"/>
    <w:rsid w:val="003B53E7"/>
    <w:rsid w:val="003B58CC"/>
    <w:rsid w:val="003B58D2"/>
    <w:rsid w:val="003B68B0"/>
    <w:rsid w:val="003B6DCA"/>
    <w:rsid w:val="003B77A1"/>
    <w:rsid w:val="003B7D25"/>
    <w:rsid w:val="003C1C75"/>
    <w:rsid w:val="003C2FE2"/>
    <w:rsid w:val="003C45D7"/>
    <w:rsid w:val="003C5C02"/>
    <w:rsid w:val="003C74C0"/>
    <w:rsid w:val="003C7655"/>
    <w:rsid w:val="003D02C7"/>
    <w:rsid w:val="003D03B6"/>
    <w:rsid w:val="003D05E1"/>
    <w:rsid w:val="003D09E5"/>
    <w:rsid w:val="003D16F6"/>
    <w:rsid w:val="003D25B3"/>
    <w:rsid w:val="003D4391"/>
    <w:rsid w:val="003D451A"/>
    <w:rsid w:val="003D4EE5"/>
    <w:rsid w:val="003D727F"/>
    <w:rsid w:val="003D76A1"/>
    <w:rsid w:val="003E0230"/>
    <w:rsid w:val="003E0F74"/>
    <w:rsid w:val="003E1613"/>
    <w:rsid w:val="003E16BE"/>
    <w:rsid w:val="003E30A1"/>
    <w:rsid w:val="003E4BC7"/>
    <w:rsid w:val="003E53C9"/>
    <w:rsid w:val="003E57B6"/>
    <w:rsid w:val="003E583F"/>
    <w:rsid w:val="003E5ADC"/>
    <w:rsid w:val="003E6078"/>
    <w:rsid w:val="003E66D6"/>
    <w:rsid w:val="003F09B9"/>
    <w:rsid w:val="003F0DFA"/>
    <w:rsid w:val="003F238B"/>
    <w:rsid w:val="003F2463"/>
    <w:rsid w:val="003F26AD"/>
    <w:rsid w:val="003F2B60"/>
    <w:rsid w:val="003F2F6C"/>
    <w:rsid w:val="003F33EF"/>
    <w:rsid w:val="003F3580"/>
    <w:rsid w:val="003F362E"/>
    <w:rsid w:val="003F3D86"/>
    <w:rsid w:val="003F6492"/>
    <w:rsid w:val="003F659D"/>
    <w:rsid w:val="003F683F"/>
    <w:rsid w:val="00401855"/>
    <w:rsid w:val="00401F0F"/>
    <w:rsid w:val="004021D2"/>
    <w:rsid w:val="00402E04"/>
    <w:rsid w:val="00403354"/>
    <w:rsid w:val="00403EFA"/>
    <w:rsid w:val="00405187"/>
    <w:rsid w:val="004068B1"/>
    <w:rsid w:val="004078B4"/>
    <w:rsid w:val="004101AE"/>
    <w:rsid w:val="00410E00"/>
    <w:rsid w:val="004115D6"/>
    <w:rsid w:val="004116DD"/>
    <w:rsid w:val="004123FF"/>
    <w:rsid w:val="004126A1"/>
    <w:rsid w:val="00413D76"/>
    <w:rsid w:val="004147F1"/>
    <w:rsid w:val="0041491C"/>
    <w:rsid w:val="00415BA7"/>
    <w:rsid w:val="004162F2"/>
    <w:rsid w:val="00416AFD"/>
    <w:rsid w:val="00416E8E"/>
    <w:rsid w:val="004174F0"/>
    <w:rsid w:val="0042142B"/>
    <w:rsid w:val="0042182D"/>
    <w:rsid w:val="00423720"/>
    <w:rsid w:val="00425283"/>
    <w:rsid w:val="004254AB"/>
    <w:rsid w:val="00425CDA"/>
    <w:rsid w:val="00426CA5"/>
    <w:rsid w:val="00427D3A"/>
    <w:rsid w:val="00427F1B"/>
    <w:rsid w:val="00431165"/>
    <w:rsid w:val="00431659"/>
    <w:rsid w:val="004327CE"/>
    <w:rsid w:val="00433346"/>
    <w:rsid w:val="00435D5E"/>
    <w:rsid w:val="00435FA5"/>
    <w:rsid w:val="004375A9"/>
    <w:rsid w:val="0043798C"/>
    <w:rsid w:val="00437EA0"/>
    <w:rsid w:val="00443E17"/>
    <w:rsid w:val="004446E6"/>
    <w:rsid w:val="004467EB"/>
    <w:rsid w:val="004479B2"/>
    <w:rsid w:val="00450138"/>
    <w:rsid w:val="004514F9"/>
    <w:rsid w:val="004527F4"/>
    <w:rsid w:val="00454593"/>
    <w:rsid w:val="00455780"/>
    <w:rsid w:val="004579C7"/>
    <w:rsid w:val="00457A36"/>
    <w:rsid w:val="0046095A"/>
    <w:rsid w:val="00461AD8"/>
    <w:rsid w:val="00462FD4"/>
    <w:rsid w:val="00464328"/>
    <w:rsid w:val="00464A2A"/>
    <w:rsid w:val="00465C0A"/>
    <w:rsid w:val="00465DD3"/>
    <w:rsid w:val="00467084"/>
    <w:rsid w:val="00467512"/>
    <w:rsid w:val="00467B33"/>
    <w:rsid w:val="0047098F"/>
    <w:rsid w:val="004723AF"/>
    <w:rsid w:val="004752A4"/>
    <w:rsid w:val="00475FEC"/>
    <w:rsid w:val="004769E9"/>
    <w:rsid w:val="00477481"/>
    <w:rsid w:val="00477939"/>
    <w:rsid w:val="00477AD1"/>
    <w:rsid w:val="00477B0D"/>
    <w:rsid w:val="00477BDD"/>
    <w:rsid w:val="00480968"/>
    <w:rsid w:val="00481164"/>
    <w:rsid w:val="00481C59"/>
    <w:rsid w:val="00482F63"/>
    <w:rsid w:val="0048315D"/>
    <w:rsid w:val="00483374"/>
    <w:rsid w:val="00484370"/>
    <w:rsid w:val="00484E45"/>
    <w:rsid w:val="00485270"/>
    <w:rsid w:val="00487950"/>
    <w:rsid w:val="00487AEE"/>
    <w:rsid w:val="00490AC3"/>
    <w:rsid w:val="004910E3"/>
    <w:rsid w:val="00491496"/>
    <w:rsid w:val="004928A1"/>
    <w:rsid w:val="004931AB"/>
    <w:rsid w:val="004947AF"/>
    <w:rsid w:val="00494EAD"/>
    <w:rsid w:val="0049584C"/>
    <w:rsid w:val="004970E8"/>
    <w:rsid w:val="004978C8"/>
    <w:rsid w:val="004A00D5"/>
    <w:rsid w:val="004A1BBC"/>
    <w:rsid w:val="004A20A5"/>
    <w:rsid w:val="004A40BF"/>
    <w:rsid w:val="004A6548"/>
    <w:rsid w:val="004A7D06"/>
    <w:rsid w:val="004B43ED"/>
    <w:rsid w:val="004B49CF"/>
    <w:rsid w:val="004B526E"/>
    <w:rsid w:val="004B54B3"/>
    <w:rsid w:val="004B5B8F"/>
    <w:rsid w:val="004B66C4"/>
    <w:rsid w:val="004B6F48"/>
    <w:rsid w:val="004C0514"/>
    <w:rsid w:val="004C2697"/>
    <w:rsid w:val="004C3589"/>
    <w:rsid w:val="004C36C2"/>
    <w:rsid w:val="004C41AE"/>
    <w:rsid w:val="004C54A2"/>
    <w:rsid w:val="004C57F8"/>
    <w:rsid w:val="004C5916"/>
    <w:rsid w:val="004C724B"/>
    <w:rsid w:val="004D11D5"/>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5AC3"/>
    <w:rsid w:val="004E664E"/>
    <w:rsid w:val="004E7331"/>
    <w:rsid w:val="004E7A00"/>
    <w:rsid w:val="004E7F27"/>
    <w:rsid w:val="004F0A4A"/>
    <w:rsid w:val="004F1B24"/>
    <w:rsid w:val="004F26BF"/>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5E07"/>
    <w:rsid w:val="00516283"/>
    <w:rsid w:val="005168B6"/>
    <w:rsid w:val="00516960"/>
    <w:rsid w:val="00516977"/>
    <w:rsid w:val="00516BA0"/>
    <w:rsid w:val="00517CA8"/>
    <w:rsid w:val="00520D15"/>
    <w:rsid w:val="00521461"/>
    <w:rsid w:val="00523D6F"/>
    <w:rsid w:val="0052553D"/>
    <w:rsid w:val="00525BA7"/>
    <w:rsid w:val="005268C9"/>
    <w:rsid w:val="00527F2F"/>
    <w:rsid w:val="005315F7"/>
    <w:rsid w:val="00531B0F"/>
    <w:rsid w:val="005324A9"/>
    <w:rsid w:val="00532585"/>
    <w:rsid w:val="00534160"/>
    <w:rsid w:val="00534A60"/>
    <w:rsid w:val="00535EB5"/>
    <w:rsid w:val="0053687E"/>
    <w:rsid w:val="00536B2B"/>
    <w:rsid w:val="00536E56"/>
    <w:rsid w:val="00537881"/>
    <w:rsid w:val="00537CC2"/>
    <w:rsid w:val="00540D97"/>
    <w:rsid w:val="00540DF1"/>
    <w:rsid w:val="00541DCD"/>
    <w:rsid w:val="00542227"/>
    <w:rsid w:val="00543434"/>
    <w:rsid w:val="00543E6C"/>
    <w:rsid w:val="00545137"/>
    <w:rsid w:val="00547903"/>
    <w:rsid w:val="00547CFD"/>
    <w:rsid w:val="00550376"/>
    <w:rsid w:val="005520D2"/>
    <w:rsid w:val="00553146"/>
    <w:rsid w:val="00553D4E"/>
    <w:rsid w:val="00555A8F"/>
    <w:rsid w:val="005564B1"/>
    <w:rsid w:val="005564EB"/>
    <w:rsid w:val="005570FB"/>
    <w:rsid w:val="005601B2"/>
    <w:rsid w:val="00562CFF"/>
    <w:rsid w:val="005644B2"/>
    <w:rsid w:val="00565087"/>
    <w:rsid w:val="0056545F"/>
    <w:rsid w:val="00565559"/>
    <w:rsid w:val="0056573F"/>
    <w:rsid w:val="00565A91"/>
    <w:rsid w:val="00566A7D"/>
    <w:rsid w:val="00566EA9"/>
    <w:rsid w:val="005710DB"/>
    <w:rsid w:val="0057155E"/>
    <w:rsid w:val="005715B0"/>
    <w:rsid w:val="005716F1"/>
    <w:rsid w:val="0057184B"/>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3DED"/>
    <w:rsid w:val="00594A29"/>
    <w:rsid w:val="00595ED3"/>
    <w:rsid w:val="00596408"/>
    <w:rsid w:val="0059667B"/>
    <w:rsid w:val="005970DC"/>
    <w:rsid w:val="005A0E11"/>
    <w:rsid w:val="005A1616"/>
    <w:rsid w:val="005A5028"/>
    <w:rsid w:val="005A549B"/>
    <w:rsid w:val="005A5C68"/>
    <w:rsid w:val="005A6F6F"/>
    <w:rsid w:val="005B04EC"/>
    <w:rsid w:val="005B222E"/>
    <w:rsid w:val="005B30C8"/>
    <w:rsid w:val="005B5454"/>
    <w:rsid w:val="005B61EE"/>
    <w:rsid w:val="005B65DB"/>
    <w:rsid w:val="005B6710"/>
    <w:rsid w:val="005B6846"/>
    <w:rsid w:val="005B72B0"/>
    <w:rsid w:val="005B7573"/>
    <w:rsid w:val="005B76FB"/>
    <w:rsid w:val="005B78F8"/>
    <w:rsid w:val="005B7E3E"/>
    <w:rsid w:val="005C051A"/>
    <w:rsid w:val="005C0564"/>
    <w:rsid w:val="005C15A6"/>
    <w:rsid w:val="005C1839"/>
    <w:rsid w:val="005C1B6D"/>
    <w:rsid w:val="005C226B"/>
    <w:rsid w:val="005C34CF"/>
    <w:rsid w:val="005C681D"/>
    <w:rsid w:val="005C6875"/>
    <w:rsid w:val="005D0F35"/>
    <w:rsid w:val="005D1268"/>
    <w:rsid w:val="005D213F"/>
    <w:rsid w:val="005D3CD7"/>
    <w:rsid w:val="005D578C"/>
    <w:rsid w:val="005D6FC0"/>
    <w:rsid w:val="005E0152"/>
    <w:rsid w:val="005E175F"/>
    <w:rsid w:val="005E1AC8"/>
    <w:rsid w:val="005E2292"/>
    <w:rsid w:val="005E2E2D"/>
    <w:rsid w:val="005E3455"/>
    <w:rsid w:val="005E4DE4"/>
    <w:rsid w:val="005E5C03"/>
    <w:rsid w:val="005E621B"/>
    <w:rsid w:val="005E64E1"/>
    <w:rsid w:val="005F0CA7"/>
    <w:rsid w:val="005F591E"/>
    <w:rsid w:val="005F5C42"/>
    <w:rsid w:val="005F5E36"/>
    <w:rsid w:val="005F5EB6"/>
    <w:rsid w:val="005F64FA"/>
    <w:rsid w:val="005F651E"/>
    <w:rsid w:val="005F6D32"/>
    <w:rsid w:val="005F6F3B"/>
    <w:rsid w:val="005F7721"/>
    <w:rsid w:val="005F7C87"/>
    <w:rsid w:val="0060071A"/>
    <w:rsid w:val="0060173B"/>
    <w:rsid w:val="00601DD9"/>
    <w:rsid w:val="006037F6"/>
    <w:rsid w:val="00604228"/>
    <w:rsid w:val="0060429E"/>
    <w:rsid w:val="00604D14"/>
    <w:rsid w:val="00604D84"/>
    <w:rsid w:val="00605756"/>
    <w:rsid w:val="00606586"/>
    <w:rsid w:val="0060682A"/>
    <w:rsid w:val="00606A90"/>
    <w:rsid w:val="00610631"/>
    <w:rsid w:val="00610DD1"/>
    <w:rsid w:val="00611566"/>
    <w:rsid w:val="00612350"/>
    <w:rsid w:val="006131A7"/>
    <w:rsid w:val="00616DC2"/>
    <w:rsid w:val="0061770F"/>
    <w:rsid w:val="0062068C"/>
    <w:rsid w:val="006209A9"/>
    <w:rsid w:val="006210CF"/>
    <w:rsid w:val="00621232"/>
    <w:rsid w:val="00621492"/>
    <w:rsid w:val="00622C78"/>
    <w:rsid w:val="00622CAF"/>
    <w:rsid w:val="00625EF2"/>
    <w:rsid w:val="00627424"/>
    <w:rsid w:val="0062747C"/>
    <w:rsid w:val="0063015B"/>
    <w:rsid w:val="006323D4"/>
    <w:rsid w:val="00632971"/>
    <w:rsid w:val="00633150"/>
    <w:rsid w:val="006349BE"/>
    <w:rsid w:val="00634B39"/>
    <w:rsid w:val="00635675"/>
    <w:rsid w:val="00635C47"/>
    <w:rsid w:val="00635C8C"/>
    <w:rsid w:val="00640B46"/>
    <w:rsid w:val="0064161C"/>
    <w:rsid w:val="00641AD6"/>
    <w:rsid w:val="00641BF1"/>
    <w:rsid w:val="00641E8C"/>
    <w:rsid w:val="006429B6"/>
    <w:rsid w:val="006431B7"/>
    <w:rsid w:val="006434E5"/>
    <w:rsid w:val="00643906"/>
    <w:rsid w:val="006439CB"/>
    <w:rsid w:val="00644EF7"/>
    <w:rsid w:val="00645110"/>
    <w:rsid w:val="00645497"/>
    <w:rsid w:val="006516A8"/>
    <w:rsid w:val="00651E1E"/>
    <w:rsid w:val="00652159"/>
    <w:rsid w:val="0065224A"/>
    <w:rsid w:val="00652254"/>
    <w:rsid w:val="0065258E"/>
    <w:rsid w:val="00654905"/>
    <w:rsid w:val="00654EC5"/>
    <w:rsid w:val="00655872"/>
    <w:rsid w:val="00655D9D"/>
    <w:rsid w:val="006579E8"/>
    <w:rsid w:val="00661FE9"/>
    <w:rsid w:val="00662739"/>
    <w:rsid w:val="00662BF9"/>
    <w:rsid w:val="00664958"/>
    <w:rsid w:val="00664DC4"/>
    <w:rsid w:val="00665BE3"/>
    <w:rsid w:val="006664CA"/>
    <w:rsid w:val="00666BC5"/>
    <w:rsid w:val="00666F62"/>
    <w:rsid w:val="00670110"/>
    <w:rsid w:val="0067071D"/>
    <w:rsid w:val="00670D17"/>
    <w:rsid w:val="00671593"/>
    <w:rsid w:val="00671C05"/>
    <w:rsid w:val="00672DD3"/>
    <w:rsid w:val="00673DA5"/>
    <w:rsid w:val="00674A37"/>
    <w:rsid w:val="006778D1"/>
    <w:rsid w:val="006778DA"/>
    <w:rsid w:val="006803A6"/>
    <w:rsid w:val="006803A9"/>
    <w:rsid w:val="00680F27"/>
    <w:rsid w:val="00680F84"/>
    <w:rsid w:val="006821D6"/>
    <w:rsid w:val="00682DB1"/>
    <w:rsid w:val="0068447D"/>
    <w:rsid w:val="00686A67"/>
    <w:rsid w:val="00687F04"/>
    <w:rsid w:val="00693169"/>
    <w:rsid w:val="006937BA"/>
    <w:rsid w:val="00695FE2"/>
    <w:rsid w:val="00697F47"/>
    <w:rsid w:val="006A0B44"/>
    <w:rsid w:val="006A16B1"/>
    <w:rsid w:val="006A1844"/>
    <w:rsid w:val="006A20CA"/>
    <w:rsid w:val="006A22ED"/>
    <w:rsid w:val="006A3000"/>
    <w:rsid w:val="006A7254"/>
    <w:rsid w:val="006B0D76"/>
    <w:rsid w:val="006B2E32"/>
    <w:rsid w:val="006B2EE5"/>
    <w:rsid w:val="006B5D30"/>
    <w:rsid w:val="006B6292"/>
    <w:rsid w:val="006B6D42"/>
    <w:rsid w:val="006B6E87"/>
    <w:rsid w:val="006C0D25"/>
    <w:rsid w:val="006C1DA9"/>
    <w:rsid w:val="006C20F8"/>
    <w:rsid w:val="006C304D"/>
    <w:rsid w:val="006C36AE"/>
    <w:rsid w:val="006C4159"/>
    <w:rsid w:val="006C4A98"/>
    <w:rsid w:val="006C4C16"/>
    <w:rsid w:val="006C4D4B"/>
    <w:rsid w:val="006C5E32"/>
    <w:rsid w:val="006C63DB"/>
    <w:rsid w:val="006C7EC2"/>
    <w:rsid w:val="006D064F"/>
    <w:rsid w:val="006D123C"/>
    <w:rsid w:val="006D1B4C"/>
    <w:rsid w:val="006D1CDD"/>
    <w:rsid w:val="006D1E24"/>
    <w:rsid w:val="006D1F2E"/>
    <w:rsid w:val="006D22F1"/>
    <w:rsid w:val="006D24EA"/>
    <w:rsid w:val="006D278F"/>
    <w:rsid w:val="006D3682"/>
    <w:rsid w:val="006D3BF9"/>
    <w:rsid w:val="006D56DB"/>
    <w:rsid w:val="006D5A2B"/>
    <w:rsid w:val="006D5CCE"/>
    <w:rsid w:val="006D61EB"/>
    <w:rsid w:val="006D65D6"/>
    <w:rsid w:val="006D66A2"/>
    <w:rsid w:val="006D7495"/>
    <w:rsid w:val="006E029A"/>
    <w:rsid w:val="006E03DE"/>
    <w:rsid w:val="006E0E62"/>
    <w:rsid w:val="006E1B41"/>
    <w:rsid w:val="006E2738"/>
    <w:rsid w:val="006E2C98"/>
    <w:rsid w:val="006E42B5"/>
    <w:rsid w:val="006E44E6"/>
    <w:rsid w:val="006E5508"/>
    <w:rsid w:val="006E77BE"/>
    <w:rsid w:val="006F0A23"/>
    <w:rsid w:val="006F2575"/>
    <w:rsid w:val="006F274D"/>
    <w:rsid w:val="006F32C2"/>
    <w:rsid w:val="006F3955"/>
    <w:rsid w:val="006F3F50"/>
    <w:rsid w:val="006F6972"/>
    <w:rsid w:val="006F6F27"/>
    <w:rsid w:val="006F755D"/>
    <w:rsid w:val="006F7845"/>
    <w:rsid w:val="0070022B"/>
    <w:rsid w:val="007016A1"/>
    <w:rsid w:val="00702631"/>
    <w:rsid w:val="00702694"/>
    <w:rsid w:val="007071BA"/>
    <w:rsid w:val="007145EA"/>
    <w:rsid w:val="00716765"/>
    <w:rsid w:val="00721834"/>
    <w:rsid w:val="00721B21"/>
    <w:rsid w:val="00721C1E"/>
    <w:rsid w:val="007230DB"/>
    <w:rsid w:val="0072474C"/>
    <w:rsid w:val="00726628"/>
    <w:rsid w:val="00727957"/>
    <w:rsid w:val="00727D3A"/>
    <w:rsid w:val="00727FC2"/>
    <w:rsid w:val="00731EFF"/>
    <w:rsid w:val="00734738"/>
    <w:rsid w:val="00734A5B"/>
    <w:rsid w:val="00735860"/>
    <w:rsid w:val="007366E0"/>
    <w:rsid w:val="00737B4E"/>
    <w:rsid w:val="007413A2"/>
    <w:rsid w:val="007418E3"/>
    <w:rsid w:val="00744E76"/>
    <w:rsid w:val="00745016"/>
    <w:rsid w:val="00746B86"/>
    <w:rsid w:val="007506BD"/>
    <w:rsid w:val="00751B62"/>
    <w:rsid w:val="007524A1"/>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162F"/>
    <w:rsid w:val="00771BE0"/>
    <w:rsid w:val="0077237E"/>
    <w:rsid w:val="00772E60"/>
    <w:rsid w:val="007734C5"/>
    <w:rsid w:val="00774CC7"/>
    <w:rsid w:val="00774E61"/>
    <w:rsid w:val="007758B2"/>
    <w:rsid w:val="007765CE"/>
    <w:rsid w:val="0077661C"/>
    <w:rsid w:val="007775E4"/>
    <w:rsid w:val="00780824"/>
    <w:rsid w:val="00781F0F"/>
    <w:rsid w:val="00782D14"/>
    <w:rsid w:val="007853B3"/>
    <w:rsid w:val="007860A5"/>
    <w:rsid w:val="007864B8"/>
    <w:rsid w:val="007869F3"/>
    <w:rsid w:val="0078727C"/>
    <w:rsid w:val="00787585"/>
    <w:rsid w:val="00787E99"/>
    <w:rsid w:val="00790092"/>
    <w:rsid w:val="00790FF7"/>
    <w:rsid w:val="0079186C"/>
    <w:rsid w:val="00792986"/>
    <w:rsid w:val="007934F7"/>
    <w:rsid w:val="00793634"/>
    <w:rsid w:val="0079527E"/>
    <w:rsid w:val="007957E6"/>
    <w:rsid w:val="0079619B"/>
    <w:rsid w:val="007962DB"/>
    <w:rsid w:val="007968C8"/>
    <w:rsid w:val="0079764C"/>
    <w:rsid w:val="007A0073"/>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271"/>
    <w:rsid w:val="007C1D88"/>
    <w:rsid w:val="007C288E"/>
    <w:rsid w:val="007C2D08"/>
    <w:rsid w:val="007C2DC9"/>
    <w:rsid w:val="007C2F69"/>
    <w:rsid w:val="007C5197"/>
    <w:rsid w:val="007C626F"/>
    <w:rsid w:val="007D017A"/>
    <w:rsid w:val="007D0317"/>
    <w:rsid w:val="007D08A7"/>
    <w:rsid w:val="007D18C0"/>
    <w:rsid w:val="007D1D68"/>
    <w:rsid w:val="007D2510"/>
    <w:rsid w:val="007D2D71"/>
    <w:rsid w:val="007D31D5"/>
    <w:rsid w:val="007D43DC"/>
    <w:rsid w:val="007D5C90"/>
    <w:rsid w:val="007D7AE7"/>
    <w:rsid w:val="007D7B7E"/>
    <w:rsid w:val="007E0BE6"/>
    <w:rsid w:val="007E0F66"/>
    <w:rsid w:val="007E1DF8"/>
    <w:rsid w:val="007E1F2A"/>
    <w:rsid w:val="007E2C01"/>
    <w:rsid w:val="007E2E21"/>
    <w:rsid w:val="007E4299"/>
    <w:rsid w:val="007E56CB"/>
    <w:rsid w:val="007E574B"/>
    <w:rsid w:val="007E77B1"/>
    <w:rsid w:val="007F0139"/>
    <w:rsid w:val="007F060D"/>
    <w:rsid w:val="007F0DDD"/>
    <w:rsid w:val="007F449B"/>
    <w:rsid w:val="007F4588"/>
    <w:rsid w:val="007F4A5C"/>
    <w:rsid w:val="007F57E2"/>
    <w:rsid w:val="007F5ED1"/>
    <w:rsid w:val="007F5FF1"/>
    <w:rsid w:val="007F6F3C"/>
    <w:rsid w:val="00800BE7"/>
    <w:rsid w:val="00801906"/>
    <w:rsid w:val="00802839"/>
    <w:rsid w:val="008028A4"/>
    <w:rsid w:val="008040BB"/>
    <w:rsid w:val="008040D0"/>
    <w:rsid w:val="00804A03"/>
    <w:rsid w:val="008054BA"/>
    <w:rsid w:val="00805561"/>
    <w:rsid w:val="00805A44"/>
    <w:rsid w:val="00805D52"/>
    <w:rsid w:val="00805DF9"/>
    <w:rsid w:val="0080674D"/>
    <w:rsid w:val="008075D6"/>
    <w:rsid w:val="00807CC5"/>
    <w:rsid w:val="008102B2"/>
    <w:rsid w:val="0081100D"/>
    <w:rsid w:val="00811BC0"/>
    <w:rsid w:val="00811CAB"/>
    <w:rsid w:val="008125F2"/>
    <w:rsid w:val="00812A03"/>
    <w:rsid w:val="00813A6E"/>
    <w:rsid w:val="0081472D"/>
    <w:rsid w:val="00817BA0"/>
    <w:rsid w:val="008215B3"/>
    <w:rsid w:val="008225CA"/>
    <w:rsid w:val="00823426"/>
    <w:rsid w:val="008237F9"/>
    <w:rsid w:val="00823A66"/>
    <w:rsid w:val="008244FC"/>
    <w:rsid w:val="0082579B"/>
    <w:rsid w:val="00825EE0"/>
    <w:rsid w:val="0082674B"/>
    <w:rsid w:val="008276E5"/>
    <w:rsid w:val="008305D8"/>
    <w:rsid w:val="00830B1E"/>
    <w:rsid w:val="00832784"/>
    <w:rsid w:val="008352DD"/>
    <w:rsid w:val="008355C5"/>
    <w:rsid w:val="00835EAD"/>
    <w:rsid w:val="0083635E"/>
    <w:rsid w:val="008377D0"/>
    <w:rsid w:val="008403B3"/>
    <w:rsid w:val="008407A9"/>
    <w:rsid w:val="00841258"/>
    <w:rsid w:val="008420B9"/>
    <w:rsid w:val="00842EDC"/>
    <w:rsid w:val="008447AF"/>
    <w:rsid w:val="00845B18"/>
    <w:rsid w:val="00847BA7"/>
    <w:rsid w:val="008504AF"/>
    <w:rsid w:val="00851A34"/>
    <w:rsid w:val="00851BD6"/>
    <w:rsid w:val="0085366C"/>
    <w:rsid w:val="00853EF1"/>
    <w:rsid w:val="00854523"/>
    <w:rsid w:val="008546E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0A7"/>
    <w:rsid w:val="0088031C"/>
    <w:rsid w:val="00880559"/>
    <w:rsid w:val="00880CA1"/>
    <w:rsid w:val="0088220B"/>
    <w:rsid w:val="0088281F"/>
    <w:rsid w:val="00883FD2"/>
    <w:rsid w:val="0088587C"/>
    <w:rsid w:val="0088630D"/>
    <w:rsid w:val="0089021F"/>
    <w:rsid w:val="00890EBD"/>
    <w:rsid w:val="008915B8"/>
    <w:rsid w:val="008916C6"/>
    <w:rsid w:val="0089247B"/>
    <w:rsid w:val="00892DEB"/>
    <w:rsid w:val="00893C5C"/>
    <w:rsid w:val="008948D9"/>
    <w:rsid w:val="0089567F"/>
    <w:rsid w:val="0089755E"/>
    <w:rsid w:val="008A08E5"/>
    <w:rsid w:val="008A0F29"/>
    <w:rsid w:val="008A15F7"/>
    <w:rsid w:val="008A764D"/>
    <w:rsid w:val="008B05C4"/>
    <w:rsid w:val="008B0A62"/>
    <w:rsid w:val="008B0F46"/>
    <w:rsid w:val="008B15E4"/>
    <w:rsid w:val="008B3387"/>
    <w:rsid w:val="008B4F8A"/>
    <w:rsid w:val="008B52AD"/>
    <w:rsid w:val="008B7049"/>
    <w:rsid w:val="008B7D86"/>
    <w:rsid w:val="008B7F68"/>
    <w:rsid w:val="008C148B"/>
    <w:rsid w:val="008C1807"/>
    <w:rsid w:val="008C244E"/>
    <w:rsid w:val="008C4A9F"/>
    <w:rsid w:val="008C56CE"/>
    <w:rsid w:val="008C7CF9"/>
    <w:rsid w:val="008D07F9"/>
    <w:rsid w:val="008D0C27"/>
    <w:rsid w:val="008D0FA8"/>
    <w:rsid w:val="008D0FC9"/>
    <w:rsid w:val="008D2E9F"/>
    <w:rsid w:val="008D348D"/>
    <w:rsid w:val="008D38CD"/>
    <w:rsid w:val="008D3E9D"/>
    <w:rsid w:val="008D5D2C"/>
    <w:rsid w:val="008E00BB"/>
    <w:rsid w:val="008E1B2C"/>
    <w:rsid w:val="008E229B"/>
    <w:rsid w:val="008E399C"/>
    <w:rsid w:val="008E5066"/>
    <w:rsid w:val="008E5D85"/>
    <w:rsid w:val="008E5EBD"/>
    <w:rsid w:val="008E606A"/>
    <w:rsid w:val="008E73E6"/>
    <w:rsid w:val="008E7E3F"/>
    <w:rsid w:val="008F20E5"/>
    <w:rsid w:val="008F238B"/>
    <w:rsid w:val="008F3303"/>
    <w:rsid w:val="008F5194"/>
    <w:rsid w:val="008F6882"/>
    <w:rsid w:val="008F6EA4"/>
    <w:rsid w:val="008F6EAA"/>
    <w:rsid w:val="008F749F"/>
    <w:rsid w:val="00900B11"/>
    <w:rsid w:val="009016F7"/>
    <w:rsid w:val="0090271F"/>
    <w:rsid w:val="00902F91"/>
    <w:rsid w:val="009030EF"/>
    <w:rsid w:val="00903E2A"/>
    <w:rsid w:val="0090442B"/>
    <w:rsid w:val="00905E61"/>
    <w:rsid w:val="00906106"/>
    <w:rsid w:val="009066F0"/>
    <w:rsid w:val="00907479"/>
    <w:rsid w:val="00910415"/>
    <w:rsid w:val="00916296"/>
    <w:rsid w:val="00916396"/>
    <w:rsid w:val="009163CB"/>
    <w:rsid w:val="009167B9"/>
    <w:rsid w:val="00916C24"/>
    <w:rsid w:val="00917303"/>
    <w:rsid w:val="0091784D"/>
    <w:rsid w:val="00917F7D"/>
    <w:rsid w:val="0092023F"/>
    <w:rsid w:val="00920A73"/>
    <w:rsid w:val="00921DF5"/>
    <w:rsid w:val="00923F6E"/>
    <w:rsid w:val="00925398"/>
    <w:rsid w:val="009274B5"/>
    <w:rsid w:val="00927687"/>
    <w:rsid w:val="00927BCD"/>
    <w:rsid w:val="0093166B"/>
    <w:rsid w:val="00932033"/>
    <w:rsid w:val="00932079"/>
    <w:rsid w:val="00933F02"/>
    <w:rsid w:val="00934732"/>
    <w:rsid w:val="00934884"/>
    <w:rsid w:val="00934B6B"/>
    <w:rsid w:val="009355E1"/>
    <w:rsid w:val="00935668"/>
    <w:rsid w:val="00935752"/>
    <w:rsid w:val="00936840"/>
    <w:rsid w:val="00936C92"/>
    <w:rsid w:val="00937C1A"/>
    <w:rsid w:val="00937C38"/>
    <w:rsid w:val="0094173D"/>
    <w:rsid w:val="0094221C"/>
    <w:rsid w:val="00942AAC"/>
    <w:rsid w:val="00942DCD"/>
    <w:rsid w:val="00942EC2"/>
    <w:rsid w:val="00943450"/>
    <w:rsid w:val="00943A72"/>
    <w:rsid w:val="00946DB9"/>
    <w:rsid w:val="009471E0"/>
    <w:rsid w:val="00950F6A"/>
    <w:rsid w:val="009515B3"/>
    <w:rsid w:val="00951CD4"/>
    <w:rsid w:val="009524ED"/>
    <w:rsid w:val="00955107"/>
    <w:rsid w:val="00957929"/>
    <w:rsid w:val="00960738"/>
    <w:rsid w:val="00961153"/>
    <w:rsid w:val="00963E78"/>
    <w:rsid w:val="00964204"/>
    <w:rsid w:val="009675EE"/>
    <w:rsid w:val="00971F09"/>
    <w:rsid w:val="009720FA"/>
    <w:rsid w:val="009727E8"/>
    <w:rsid w:val="009728A6"/>
    <w:rsid w:val="0097477A"/>
    <w:rsid w:val="00975345"/>
    <w:rsid w:val="00975B9B"/>
    <w:rsid w:val="00977568"/>
    <w:rsid w:val="009778FE"/>
    <w:rsid w:val="00977B9A"/>
    <w:rsid w:val="00980682"/>
    <w:rsid w:val="00982033"/>
    <w:rsid w:val="00982B95"/>
    <w:rsid w:val="009858F6"/>
    <w:rsid w:val="00986759"/>
    <w:rsid w:val="00990130"/>
    <w:rsid w:val="009906FA"/>
    <w:rsid w:val="00991F97"/>
    <w:rsid w:val="00992CD7"/>
    <w:rsid w:val="00992DA1"/>
    <w:rsid w:val="00992F20"/>
    <w:rsid w:val="00993129"/>
    <w:rsid w:val="00994536"/>
    <w:rsid w:val="009947F3"/>
    <w:rsid w:val="00994BF0"/>
    <w:rsid w:val="00994CB5"/>
    <w:rsid w:val="0099571B"/>
    <w:rsid w:val="00995B70"/>
    <w:rsid w:val="009965DB"/>
    <w:rsid w:val="00996B82"/>
    <w:rsid w:val="00997B89"/>
    <w:rsid w:val="00997D91"/>
    <w:rsid w:val="009A080E"/>
    <w:rsid w:val="009A0B12"/>
    <w:rsid w:val="009A101F"/>
    <w:rsid w:val="009A2784"/>
    <w:rsid w:val="009A29B1"/>
    <w:rsid w:val="009A4DEB"/>
    <w:rsid w:val="009A60AD"/>
    <w:rsid w:val="009A6944"/>
    <w:rsid w:val="009B0C84"/>
    <w:rsid w:val="009B10AC"/>
    <w:rsid w:val="009B1EF1"/>
    <w:rsid w:val="009B33C7"/>
    <w:rsid w:val="009B3F03"/>
    <w:rsid w:val="009B42EC"/>
    <w:rsid w:val="009B4792"/>
    <w:rsid w:val="009B57EA"/>
    <w:rsid w:val="009B676E"/>
    <w:rsid w:val="009B78D4"/>
    <w:rsid w:val="009C0CE3"/>
    <w:rsid w:val="009C1021"/>
    <w:rsid w:val="009C30D7"/>
    <w:rsid w:val="009C395D"/>
    <w:rsid w:val="009C567E"/>
    <w:rsid w:val="009C692F"/>
    <w:rsid w:val="009D1423"/>
    <w:rsid w:val="009D256D"/>
    <w:rsid w:val="009D25D9"/>
    <w:rsid w:val="009D3B54"/>
    <w:rsid w:val="009D481E"/>
    <w:rsid w:val="009D54FD"/>
    <w:rsid w:val="009D6549"/>
    <w:rsid w:val="009D676A"/>
    <w:rsid w:val="009D6BB6"/>
    <w:rsid w:val="009E282D"/>
    <w:rsid w:val="009E2C90"/>
    <w:rsid w:val="009E6ADF"/>
    <w:rsid w:val="009E7D58"/>
    <w:rsid w:val="009F1226"/>
    <w:rsid w:val="009F13E9"/>
    <w:rsid w:val="009F14D5"/>
    <w:rsid w:val="009F1D50"/>
    <w:rsid w:val="009F3DCB"/>
    <w:rsid w:val="009F78DD"/>
    <w:rsid w:val="00A00291"/>
    <w:rsid w:val="00A004D4"/>
    <w:rsid w:val="00A008A8"/>
    <w:rsid w:val="00A00E2E"/>
    <w:rsid w:val="00A013BB"/>
    <w:rsid w:val="00A019DB"/>
    <w:rsid w:val="00A02C69"/>
    <w:rsid w:val="00A02ECE"/>
    <w:rsid w:val="00A0300B"/>
    <w:rsid w:val="00A037C2"/>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1EF8"/>
    <w:rsid w:val="00A249A2"/>
    <w:rsid w:val="00A24C13"/>
    <w:rsid w:val="00A24E69"/>
    <w:rsid w:val="00A25246"/>
    <w:rsid w:val="00A2560B"/>
    <w:rsid w:val="00A25851"/>
    <w:rsid w:val="00A27664"/>
    <w:rsid w:val="00A276A2"/>
    <w:rsid w:val="00A300FD"/>
    <w:rsid w:val="00A30569"/>
    <w:rsid w:val="00A30D63"/>
    <w:rsid w:val="00A30F7B"/>
    <w:rsid w:val="00A3169D"/>
    <w:rsid w:val="00A31757"/>
    <w:rsid w:val="00A31AED"/>
    <w:rsid w:val="00A34412"/>
    <w:rsid w:val="00A344E2"/>
    <w:rsid w:val="00A3507E"/>
    <w:rsid w:val="00A36657"/>
    <w:rsid w:val="00A377DE"/>
    <w:rsid w:val="00A37A75"/>
    <w:rsid w:val="00A40411"/>
    <w:rsid w:val="00A41BE5"/>
    <w:rsid w:val="00A41DDF"/>
    <w:rsid w:val="00A42793"/>
    <w:rsid w:val="00A43F9E"/>
    <w:rsid w:val="00A44C95"/>
    <w:rsid w:val="00A44D23"/>
    <w:rsid w:val="00A45482"/>
    <w:rsid w:val="00A45534"/>
    <w:rsid w:val="00A46408"/>
    <w:rsid w:val="00A46CD7"/>
    <w:rsid w:val="00A46D97"/>
    <w:rsid w:val="00A506F6"/>
    <w:rsid w:val="00A50C92"/>
    <w:rsid w:val="00A50E4C"/>
    <w:rsid w:val="00A51584"/>
    <w:rsid w:val="00A53724"/>
    <w:rsid w:val="00A53A63"/>
    <w:rsid w:val="00A5418C"/>
    <w:rsid w:val="00A54F14"/>
    <w:rsid w:val="00A556C2"/>
    <w:rsid w:val="00A567D5"/>
    <w:rsid w:val="00A57C56"/>
    <w:rsid w:val="00A6210F"/>
    <w:rsid w:val="00A65224"/>
    <w:rsid w:val="00A66D8D"/>
    <w:rsid w:val="00A675D2"/>
    <w:rsid w:val="00A70B8D"/>
    <w:rsid w:val="00A7124D"/>
    <w:rsid w:val="00A72CF1"/>
    <w:rsid w:val="00A7305B"/>
    <w:rsid w:val="00A73B48"/>
    <w:rsid w:val="00A74808"/>
    <w:rsid w:val="00A755EC"/>
    <w:rsid w:val="00A75950"/>
    <w:rsid w:val="00A7761A"/>
    <w:rsid w:val="00A81DA0"/>
    <w:rsid w:val="00A8209F"/>
    <w:rsid w:val="00A82346"/>
    <w:rsid w:val="00A8237D"/>
    <w:rsid w:val="00A83786"/>
    <w:rsid w:val="00A848A4"/>
    <w:rsid w:val="00A871DA"/>
    <w:rsid w:val="00A900F2"/>
    <w:rsid w:val="00A92370"/>
    <w:rsid w:val="00A930E5"/>
    <w:rsid w:val="00A93850"/>
    <w:rsid w:val="00A93A49"/>
    <w:rsid w:val="00A93D58"/>
    <w:rsid w:val="00A94394"/>
    <w:rsid w:val="00A963EC"/>
    <w:rsid w:val="00A9671C"/>
    <w:rsid w:val="00A9754D"/>
    <w:rsid w:val="00AA0E8A"/>
    <w:rsid w:val="00AA3187"/>
    <w:rsid w:val="00AA3F44"/>
    <w:rsid w:val="00AA424C"/>
    <w:rsid w:val="00AA4FEF"/>
    <w:rsid w:val="00AA53F1"/>
    <w:rsid w:val="00AA5901"/>
    <w:rsid w:val="00AA6819"/>
    <w:rsid w:val="00AA68DA"/>
    <w:rsid w:val="00AA6BA2"/>
    <w:rsid w:val="00AA7E7C"/>
    <w:rsid w:val="00AB026F"/>
    <w:rsid w:val="00AB167C"/>
    <w:rsid w:val="00AB1D53"/>
    <w:rsid w:val="00AB2D12"/>
    <w:rsid w:val="00AB2DE9"/>
    <w:rsid w:val="00AB39C7"/>
    <w:rsid w:val="00AB3D6D"/>
    <w:rsid w:val="00AB4D3C"/>
    <w:rsid w:val="00AB5D98"/>
    <w:rsid w:val="00AB6728"/>
    <w:rsid w:val="00AB6A41"/>
    <w:rsid w:val="00AC1580"/>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13D7"/>
    <w:rsid w:val="00AD34D0"/>
    <w:rsid w:val="00AD3DFC"/>
    <w:rsid w:val="00AD62D7"/>
    <w:rsid w:val="00AE1479"/>
    <w:rsid w:val="00AE1675"/>
    <w:rsid w:val="00AE2B24"/>
    <w:rsid w:val="00AE34EF"/>
    <w:rsid w:val="00AE3D5C"/>
    <w:rsid w:val="00AE4CBE"/>
    <w:rsid w:val="00AE61AA"/>
    <w:rsid w:val="00AE681E"/>
    <w:rsid w:val="00AE73AF"/>
    <w:rsid w:val="00AE7C76"/>
    <w:rsid w:val="00AE7FA7"/>
    <w:rsid w:val="00AF00A7"/>
    <w:rsid w:val="00AF09C8"/>
    <w:rsid w:val="00AF1369"/>
    <w:rsid w:val="00AF39D7"/>
    <w:rsid w:val="00AF59DD"/>
    <w:rsid w:val="00AF632F"/>
    <w:rsid w:val="00AF63CE"/>
    <w:rsid w:val="00AF7A4E"/>
    <w:rsid w:val="00B00E44"/>
    <w:rsid w:val="00B01511"/>
    <w:rsid w:val="00B04067"/>
    <w:rsid w:val="00B04178"/>
    <w:rsid w:val="00B05E89"/>
    <w:rsid w:val="00B0637C"/>
    <w:rsid w:val="00B068DB"/>
    <w:rsid w:val="00B069A1"/>
    <w:rsid w:val="00B06F4C"/>
    <w:rsid w:val="00B0703E"/>
    <w:rsid w:val="00B07876"/>
    <w:rsid w:val="00B07A2A"/>
    <w:rsid w:val="00B07C05"/>
    <w:rsid w:val="00B07C06"/>
    <w:rsid w:val="00B10F74"/>
    <w:rsid w:val="00B1283D"/>
    <w:rsid w:val="00B13219"/>
    <w:rsid w:val="00B135ED"/>
    <w:rsid w:val="00B15449"/>
    <w:rsid w:val="00B16A36"/>
    <w:rsid w:val="00B16B74"/>
    <w:rsid w:val="00B20E7B"/>
    <w:rsid w:val="00B21B86"/>
    <w:rsid w:val="00B231BE"/>
    <w:rsid w:val="00B251CA"/>
    <w:rsid w:val="00B26361"/>
    <w:rsid w:val="00B270E6"/>
    <w:rsid w:val="00B30011"/>
    <w:rsid w:val="00B3096B"/>
    <w:rsid w:val="00B30EB8"/>
    <w:rsid w:val="00B323EA"/>
    <w:rsid w:val="00B333FA"/>
    <w:rsid w:val="00B3363E"/>
    <w:rsid w:val="00B34833"/>
    <w:rsid w:val="00B35022"/>
    <w:rsid w:val="00B379C6"/>
    <w:rsid w:val="00B40FC8"/>
    <w:rsid w:val="00B414A9"/>
    <w:rsid w:val="00B42F32"/>
    <w:rsid w:val="00B4450A"/>
    <w:rsid w:val="00B45677"/>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0548"/>
    <w:rsid w:val="00B61390"/>
    <w:rsid w:val="00B6146F"/>
    <w:rsid w:val="00B61A45"/>
    <w:rsid w:val="00B61B08"/>
    <w:rsid w:val="00B62CC9"/>
    <w:rsid w:val="00B62D0E"/>
    <w:rsid w:val="00B63C82"/>
    <w:rsid w:val="00B63E1C"/>
    <w:rsid w:val="00B64962"/>
    <w:rsid w:val="00B70D56"/>
    <w:rsid w:val="00B70DB6"/>
    <w:rsid w:val="00B72E82"/>
    <w:rsid w:val="00B75094"/>
    <w:rsid w:val="00B751CB"/>
    <w:rsid w:val="00B80DC2"/>
    <w:rsid w:val="00B80E33"/>
    <w:rsid w:val="00B81FB3"/>
    <w:rsid w:val="00B84949"/>
    <w:rsid w:val="00B84BAA"/>
    <w:rsid w:val="00B84C52"/>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6E76"/>
    <w:rsid w:val="00BA7E6F"/>
    <w:rsid w:val="00BB10E3"/>
    <w:rsid w:val="00BB29B9"/>
    <w:rsid w:val="00BB3A6F"/>
    <w:rsid w:val="00BB3ACD"/>
    <w:rsid w:val="00BB3AE8"/>
    <w:rsid w:val="00BB4B99"/>
    <w:rsid w:val="00BB56C9"/>
    <w:rsid w:val="00BB5A99"/>
    <w:rsid w:val="00BB6E70"/>
    <w:rsid w:val="00BB7339"/>
    <w:rsid w:val="00BB781A"/>
    <w:rsid w:val="00BB7925"/>
    <w:rsid w:val="00BC2574"/>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4382"/>
    <w:rsid w:val="00BD4466"/>
    <w:rsid w:val="00BD52FC"/>
    <w:rsid w:val="00BD55CC"/>
    <w:rsid w:val="00BD77D5"/>
    <w:rsid w:val="00BD78DE"/>
    <w:rsid w:val="00BE0A49"/>
    <w:rsid w:val="00BE1E53"/>
    <w:rsid w:val="00BE1E5D"/>
    <w:rsid w:val="00BE2499"/>
    <w:rsid w:val="00BE2C47"/>
    <w:rsid w:val="00BE360E"/>
    <w:rsid w:val="00BE4752"/>
    <w:rsid w:val="00BE6F59"/>
    <w:rsid w:val="00BE7124"/>
    <w:rsid w:val="00BE790D"/>
    <w:rsid w:val="00BF0A7A"/>
    <w:rsid w:val="00BF1897"/>
    <w:rsid w:val="00BF1CDE"/>
    <w:rsid w:val="00BF4F97"/>
    <w:rsid w:val="00BF61AA"/>
    <w:rsid w:val="00BF6C2A"/>
    <w:rsid w:val="00BF7744"/>
    <w:rsid w:val="00C008E9"/>
    <w:rsid w:val="00C0114E"/>
    <w:rsid w:val="00C01EDD"/>
    <w:rsid w:val="00C037D5"/>
    <w:rsid w:val="00C03F9C"/>
    <w:rsid w:val="00C042AF"/>
    <w:rsid w:val="00C04C15"/>
    <w:rsid w:val="00C0746B"/>
    <w:rsid w:val="00C079FE"/>
    <w:rsid w:val="00C10FC8"/>
    <w:rsid w:val="00C12393"/>
    <w:rsid w:val="00C126C2"/>
    <w:rsid w:val="00C129EA"/>
    <w:rsid w:val="00C12DFA"/>
    <w:rsid w:val="00C15450"/>
    <w:rsid w:val="00C155BD"/>
    <w:rsid w:val="00C156D0"/>
    <w:rsid w:val="00C15CAD"/>
    <w:rsid w:val="00C16AEA"/>
    <w:rsid w:val="00C16C3B"/>
    <w:rsid w:val="00C2099D"/>
    <w:rsid w:val="00C236C9"/>
    <w:rsid w:val="00C23ABD"/>
    <w:rsid w:val="00C26457"/>
    <w:rsid w:val="00C27BD1"/>
    <w:rsid w:val="00C31B6B"/>
    <w:rsid w:val="00C329F7"/>
    <w:rsid w:val="00C33079"/>
    <w:rsid w:val="00C338A8"/>
    <w:rsid w:val="00C346E8"/>
    <w:rsid w:val="00C349AE"/>
    <w:rsid w:val="00C34C05"/>
    <w:rsid w:val="00C35A36"/>
    <w:rsid w:val="00C36A14"/>
    <w:rsid w:val="00C3763A"/>
    <w:rsid w:val="00C37760"/>
    <w:rsid w:val="00C40284"/>
    <w:rsid w:val="00C405BA"/>
    <w:rsid w:val="00C41A98"/>
    <w:rsid w:val="00C42793"/>
    <w:rsid w:val="00C4320C"/>
    <w:rsid w:val="00C43F70"/>
    <w:rsid w:val="00C44423"/>
    <w:rsid w:val="00C4530A"/>
    <w:rsid w:val="00C454EE"/>
    <w:rsid w:val="00C45EAF"/>
    <w:rsid w:val="00C46048"/>
    <w:rsid w:val="00C468C2"/>
    <w:rsid w:val="00C500F7"/>
    <w:rsid w:val="00C50587"/>
    <w:rsid w:val="00C50B52"/>
    <w:rsid w:val="00C54515"/>
    <w:rsid w:val="00C54AB4"/>
    <w:rsid w:val="00C54B3D"/>
    <w:rsid w:val="00C5505D"/>
    <w:rsid w:val="00C55639"/>
    <w:rsid w:val="00C55779"/>
    <w:rsid w:val="00C569B4"/>
    <w:rsid w:val="00C57F90"/>
    <w:rsid w:val="00C62D48"/>
    <w:rsid w:val="00C6345B"/>
    <w:rsid w:val="00C63DFE"/>
    <w:rsid w:val="00C6426E"/>
    <w:rsid w:val="00C7060D"/>
    <w:rsid w:val="00C706A4"/>
    <w:rsid w:val="00C71C22"/>
    <w:rsid w:val="00C72514"/>
    <w:rsid w:val="00C75038"/>
    <w:rsid w:val="00C75741"/>
    <w:rsid w:val="00C75B4E"/>
    <w:rsid w:val="00C779B4"/>
    <w:rsid w:val="00C77A67"/>
    <w:rsid w:val="00C8052C"/>
    <w:rsid w:val="00C8185D"/>
    <w:rsid w:val="00C820BD"/>
    <w:rsid w:val="00C83197"/>
    <w:rsid w:val="00C87A10"/>
    <w:rsid w:val="00C92CEC"/>
    <w:rsid w:val="00C938AF"/>
    <w:rsid w:val="00C94A2B"/>
    <w:rsid w:val="00CA0600"/>
    <w:rsid w:val="00CA1180"/>
    <w:rsid w:val="00CA3BF1"/>
    <w:rsid w:val="00CA3CFE"/>
    <w:rsid w:val="00CA3D0C"/>
    <w:rsid w:val="00CA4259"/>
    <w:rsid w:val="00CA7969"/>
    <w:rsid w:val="00CB0156"/>
    <w:rsid w:val="00CB0781"/>
    <w:rsid w:val="00CB0FC4"/>
    <w:rsid w:val="00CB2111"/>
    <w:rsid w:val="00CB23F7"/>
    <w:rsid w:val="00CB2665"/>
    <w:rsid w:val="00CB31AE"/>
    <w:rsid w:val="00CB7391"/>
    <w:rsid w:val="00CC2685"/>
    <w:rsid w:val="00CC28A8"/>
    <w:rsid w:val="00CC31E9"/>
    <w:rsid w:val="00CC436F"/>
    <w:rsid w:val="00CC458D"/>
    <w:rsid w:val="00CC5119"/>
    <w:rsid w:val="00CC56D1"/>
    <w:rsid w:val="00CC6878"/>
    <w:rsid w:val="00CC6DE6"/>
    <w:rsid w:val="00CD08E5"/>
    <w:rsid w:val="00CD201A"/>
    <w:rsid w:val="00CD39A5"/>
    <w:rsid w:val="00CD43E2"/>
    <w:rsid w:val="00CD4C7B"/>
    <w:rsid w:val="00CD5B30"/>
    <w:rsid w:val="00CD6E85"/>
    <w:rsid w:val="00CE1F64"/>
    <w:rsid w:val="00CE3549"/>
    <w:rsid w:val="00CE35B7"/>
    <w:rsid w:val="00CE44B3"/>
    <w:rsid w:val="00CE50C1"/>
    <w:rsid w:val="00CE5D9C"/>
    <w:rsid w:val="00CE670A"/>
    <w:rsid w:val="00CE6DFE"/>
    <w:rsid w:val="00CE73AB"/>
    <w:rsid w:val="00CE7F57"/>
    <w:rsid w:val="00CF0E5B"/>
    <w:rsid w:val="00CF181D"/>
    <w:rsid w:val="00CF1E30"/>
    <w:rsid w:val="00CF5045"/>
    <w:rsid w:val="00CF52C5"/>
    <w:rsid w:val="00CF5E8A"/>
    <w:rsid w:val="00CF7081"/>
    <w:rsid w:val="00CF74A2"/>
    <w:rsid w:val="00CF7AA1"/>
    <w:rsid w:val="00D04245"/>
    <w:rsid w:val="00D04A49"/>
    <w:rsid w:val="00D05134"/>
    <w:rsid w:val="00D07D63"/>
    <w:rsid w:val="00D101C4"/>
    <w:rsid w:val="00D102B0"/>
    <w:rsid w:val="00D1032A"/>
    <w:rsid w:val="00D10424"/>
    <w:rsid w:val="00D10A46"/>
    <w:rsid w:val="00D12307"/>
    <w:rsid w:val="00D12448"/>
    <w:rsid w:val="00D1363D"/>
    <w:rsid w:val="00D136CF"/>
    <w:rsid w:val="00D1556B"/>
    <w:rsid w:val="00D1696E"/>
    <w:rsid w:val="00D16AA2"/>
    <w:rsid w:val="00D16F87"/>
    <w:rsid w:val="00D17961"/>
    <w:rsid w:val="00D17C37"/>
    <w:rsid w:val="00D221A4"/>
    <w:rsid w:val="00D24257"/>
    <w:rsid w:val="00D272CE"/>
    <w:rsid w:val="00D2733A"/>
    <w:rsid w:val="00D27D30"/>
    <w:rsid w:val="00D30A6B"/>
    <w:rsid w:val="00D30C25"/>
    <w:rsid w:val="00D313E6"/>
    <w:rsid w:val="00D33D90"/>
    <w:rsid w:val="00D33E7F"/>
    <w:rsid w:val="00D34B03"/>
    <w:rsid w:val="00D351C2"/>
    <w:rsid w:val="00D36E4F"/>
    <w:rsid w:val="00D41DD1"/>
    <w:rsid w:val="00D41E58"/>
    <w:rsid w:val="00D42E0A"/>
    <w:rsid w:val="00D43866"/>
    <w:rsid w:val="00D43E63"/>
    <w:rsid w:val="00D44118"/>
    <w:rsid w:val="00D442A1"/>
    <w:rsid w:val="00D44601"/>
    <w:rsid w:val="00D45E4B"/>
    <w:rsid w:val="00D45E5F"/>
    <w:rsid w:val="00D46679"/>
    <w:rsid w:val="00D50845"/>
    <w:rsid w:val="00D52B48"/>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77703"/>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05A9"/>
    <w:rsid w:val="00DA30F5"/>
    <w:rsid w:val="00DA3271"/>
    <w:rsid w:val="00DA36C1"/>
    <w:rsid w:val="00DA41FD"/>
    <w:rsid w:val="00DA4310"/>
    <w:rsid w:val="00DA4F1D"/>
    <w:rsid w:val="00DA5797"/>
    <w:rsid w:val="00DA7A03"/>
    <w:rsid w:val="00DA7B27"/>
    <w:rsid w:val="00DA7CF8"/>
    <w:rsid w:val="00DA7FCE"/>
    <w:rsid w:val="00DB09A1"/>
    <w:rsid w:val="00DB0AC7"/>
    <w:rsid w:val="00DB1570"/>
    <w:rsid w:val="00DB164C"/>
    <w:rsid w:val="00DB1818"/>
    <w:rsid w:val="00DB391E"/>
    <w:rsid w:val="00DB54BB"/>
    <w:rsid w:val="00DB5517"/>
    <w:rsid w:val="00DB555D"/>
    <w:rsid w:val="00DB5799"/>
    <w:rsid w:val="00DB61EE"/>
    <w:rsid w:val="00DB62B3"/>
    <w:rsid w:val="00DB6CB6"/>
    <w:rsid w:val="00DB6E86"/>
    <w:rsid w:val="00DB7370"/>
    <w:rsid w:val="00DC103E"/>
    <w:rsid w:val="00DC1741"/>
    <w:rsid w:val="00DC234B"/>
    <w:rsid w:val="00DC2BB4"/>
    <w:rsid w:val="00DC309B"/>
    <w:rsid w:val="00DC3D55"/>
    <w:rsid w:val="00DC4DA2"/>
    <w:rsid w:val="00DC4F46"/>
    <w:rsid w:val="00DC6276"/>
    <w:rsid w:val="00DC7732"/>
    <w:rsid w:val="00DD015C"/>
    <w:rsid w:val="00DD2536"/>
    <w:rsid w:val="00DD4B22"/>
    <w:rsid w:val="00DD5327"/>
    <w:rsid w:val="00DD6A01"/>
    <w:rsid w:val="00DE09ED"/>
    <w:rsid w:val="00DE10F6"/>
    <w:rsid w:val="00DE13B2"/>
    <w:rsid w:val="00DE2BA3"/>
    <w:rsid w:val="00DE354E"/>
    <w:rsid w:val="00DE3ECC"/>
    <w:rsid w:val="00DE3FEC"/>
    <w:rsid w:val="00DE6265"/>
    <w:rsid w:val="00DE79CF"/>
    <w:rsid w:val="00DE7CAC"/>
    <w:rsid w:val="00DF0452"/>
    <w:rsid w:val="00DF0592"/>
    <w:rsid w:val="00DF05F6"/>
    <w:rsid w:val="00DF20B2"/>
    <w:rsid w:val="00DF2764"/>
    <w:rsid w:val="00DF2D1C"/>
    <w:rsid w:val="00DF3663"/>
    <w:rsid w:val="00DF3A80"/>
    <w:rsid w:val="00DF501D"/>
    <w:rsid w:val="00DF5935"/>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46C2"/>
    <w:rsid w:val="00E1570D"/>
    <w:rsid w:val="00E1639F"/>
    <w:rsid w:val="00E16A65"/>
    <w:rsid w:val="00E16CF7"/>
    <w:rsid w:val="00E21DF0"/>
    <w:rsid w:val="00E22600"/>
    <w:rsid w:val="00E23C5D"/>
    <w:rsid w:val="00E24CBD"/>
    <w:rsid w:val="00E251A2"/>
    <w:rsid w:val="00E2572E"/>
    <w:rsid w:val="00E25859"/>
    <w:rsid w:val="00E26110"/>
    <w:rsid w:val="00E271D3"/>
    <w:rsid w:val="00E3007F"/>
    <w:rsid w:val="00E32FB9"/>
    <w:rsid w:val="00E33F83"/>
    <w:rsid w:val="00E351E1"/>
    <w:rsid w:val="00E35AD9"/>
    <w:rsid w:val="00E36776"/>
    <w:rsid w:val="00E36BE4"/>
    <w:rsid w:val="00E37738"/>
    <w:rsid w:val="00E37A03"/>
    <w:rsid w:val="00E37CF5"/>
    <w:rsid w:val="00E410DD"/>
    <w:rsid w:val="00E42167"/>
    <w:rsid w:val="00E421AF"/>
    <w:rsid w:val="00E43461"/>
    <w:rsid w:val="00E442A0"/>
    <w:rsid w:val="00E45D6D"/>
    <w:rsid w:val="00E47128"/>
    <w:rsid w:val="00E47ADD"/>
    <w:rsid w:val="00E50FBD"/>
    <w:rsid w:val="00E514CE"/>
    <w:rsid w:val="00E52084"/>
    <w:rsid w:val="00E557CE"/>
    <w:rsid w:val="00E55B4B"/>
    <w:rsid w:val="00E56057"/>
    <w:rsid w:val="00E56978"/>
    <w:rsid w:val="00E5699E"/>
    <w:rsid w:val="00E57DB7"/>
    <w:rsid w:val="00E6091F"/>
    <w:rsid w:val="00E624D0"/>
    <w:rsid w:val="00E62835"/>
    <w:rsid w:val="00E62CE1"/>
    <w:rsid w:val="00E65B1E"/>
    <w:rsid w:val="00E66652"/>
    <w:rsid w:val="00E666BE"/>
    <w:rsid w:val="00E66A09"/>
    <w:rsid w:val="00E66C0D"/>
    <w:rsid w:val="00E67277"/>
    <w:rsid w:val="00E67BDB"/>
    <w:rsid w:val="00E70048"/>
    <w:rsid w:val="00E709B8"/>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431D"/>
    <w:rsid w:val="00E84DFC"/>
    <w:rsid w:val="00E87D81"/>
    <w:rsid w:val="00E90858"/>
    <w:rsid w:val="00E9162C"/>
    <w:rsid w:val="00E929E1"/>
    <w:rsid w:val="00E93B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C8C"/>
    <w:rsid w:val="00EB2D99"/>
    <w:rsid w:val="00EB3419"/>
    <w:rsid w:val="00EB3DBE"/>
    <w:rsid w:val="00EB5118"/>
    <w:rsid w:val="00EB7F85"/>
    <w:rsid w:val="00EC03EC"/>
    <w:rsid w:val="00EC051C"/>
    <w:rsid w:val="00EC0A4A"/>
    <w:rsid w:val="00EC0DCE"/>
    <w:rsid w:val="00EC241E"/>
    <w:rsid w:val="00EC4A25"/>
    <w:rsid w:val="00EC5568"/>
    <w:rsid w:val="00EC5E6B"/>
    <w:rsid w:val="00EC64A0"/>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D7BCA"/>
    <w:rsid w:val="00EE06CF"/>
    <w:rsid w:val="00EE134F"/>
    <w:rsid w:val="00EE2163"/>
    <w:rsid w:val="00EE3405"/>
    <w:rsid w:val="00EE3EAE"/>
    <w:rsid w:val="00EE42BE"/>
    <w:rsid w:val="00EE498C"/>
    <w:rsid w:val="00EE5BB5"/>
    <w:rsid w:val="00EF1C76"/>
    <w:rsid w:val="00EF46DA"/>
    <w:rsid w:val="00EF546E"/>
    <w:rsid w:val="00EF6798"/>
    <w:rsid w:val="00EF68E6"/>
    <w:rsid w:val="00EF7CC1"/>
    <w:rsid w:val="00F021A7"/>
    <w:rsid w:val="00F025A2"/>
    <w:rsid w:val="00F02F67"/>
    <w:rsid w:val="00F033AF"/>
    <w:rsid w:val="00F04CCB"/>
    <w:rsid w:val="00F07D0C"/>
    <w:rsid w:val="00F10697"/>
    <w:rsid w:val="00F1111C"/>
    <w:rsid w:val="00F1618E"/>
    <w:rsid w:val="00F16663"/>
    <w:rsid w:val="00F16FEC"/>
    <w:rsid w:val="00F174D0"/>
    <w:rsid w:val="00F1783F"/>
    <w:rsid w:val="00F2026E"/>
    <w:rsid w:val="00F205BB"/>
    <w:rsid w:val="00F209A1"/>
    <w:rsid w:val="00F213BE"/>
    <w:rsid w:val="00F22F7A"/>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7743"/>
    <w:rsid w:val="00F40099"/>
    <w:rsid w:val="00F414CF"/>
    <w:rsid w:val="00F41A3A"/>
    <w:rsid w:val="00F41BD0"/>
    <w:rsid w:val="00F44590"/>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1791"/>
    <w:rsid w:val="00F6357E"/>
    <w:rsid w:val="00F6369B"/>
    <w:rsid w:val="00F64013"/>
    <w:rsid w:val="00F653B8"/>
    <w:rsid w:val="00F65E65"/>
    <w:rsid w:val="00F67512"/>
    <w:rsid w:val="00F700CA"/>
    <w:rsid w:val="00F70778"/>
    <w:rsid w:val="00F71A68"/>
    <w:rsid w:val="00F7227D"/>
    <w:rsid w:val="00F72C7A"/>
    <w:rsid w:val="00F73DC4"/>
    <w:rsid w:val="00F73F91"/>
    <w:rsid w:val="00F75E18"/>
    <w:rsid w:val="00F75EE0"/>
    <w:rsid w:val="00F76D11"/>
    <w:rsid w:val="00F76F8F"/>
    <w:rsid w:val="00F774D0"/>
    <w:rsid w:val="00F778FE"/>
    <w:rsid w:val="00F81146"/>
    <w:rsid w:val="00F82672"/>
    <w:rsid w:val="00F82924"/>
    <w:rsid w:val="00F82D22"/>
    <w:rsid w:val="00F83350"/>
    <w:rsid w:val="00F8447D"/>
    <w:rsid w:val="00F85260"/>
    <w:rsid w:val="00F8549D"/>
    <w:rsid w:val="00F877C3"/>
    <w:rsid w:val="00F87B31"/>
    <w:rsid w:val="00F903AC"/>
    <w:rsid w:val="00F921F8"/>
    <w:rsid w:val="00F92C28"/>
    <w:rsid w:val="00F93A8F"/>
    <w:rsid w:val="00F94AE2"/>
    <w:rsid w:val="00F954FF"/>
    <w:rsid w:val="00F95710"/>
    <w:rsid w:val="00F9705B"/>
    <w:rsid w:val="00FA0039"/>
    <w:rsid w:val="00FA1266"/>
    <w:rsid w:val="00FA1C1A"/>
    <w:rsid w:val="00FA2743"/>
    <w:rsid w:val="00FA2E55"/>
    <w:rsid w:val="00FA3D4B"/>
    <w:rsid w:val="00FA3D76"/>
    <w:rsid w:val="00FA620E"/>
    <w:rsid w:val="00FA6A93"/>
    <w:rsid w:val="00FA6F5A"/>
    <w:rsid w:val="00FA79E8"/>
    <w:rsid w:val="00FB0B87"/>
    <w:rsid w:val="00FB13E9"/>
    <w:rsid w:val="00FB18B8"/>
    <w:rsid w:val="00FB21A6"/>
    <w:rsid w:val="00FB37A1"/>
    <w:rsid w:val="00FB55AB"/>
    <w:rsid w:val="00FB6EF1"/>
    <w:rsid w:val="00FB74FB"/>
    <w:rsid w:val="00FB7EC5"/>
    <w:rsid w:val="00FC055D"/>
    <w:rsid w:val="00FC1009"/>
    <w:rsid w:val="00FC103F"/>
    <w:rsid w:val="00FC1192"/>
    <w:rsid w:val="00FC248C"/>
    <w:rsid w:val="00FC2C55"/>
    <w:rsid w:val="00FC30AD"/>
    <w:rsid w:val="00FC34F0"/>
    <w:rsid w:val="00FC36DA"/>
    <w:rsid w:val="00FC376A"/>
    <w:rsid w:val="00FC3A1B"/>
    <w:rsid w:val="00FC41FA"/>
    <w:rsid w:val="00FC4EF3"/>
    <w:rsid w:val="00FC6BFB"/>
    <w:rsid w:val="00FC6C18"/>
    <w:rsid w:val="00FD0C8B"/>
    <w:rsid w:val="00FD22A2"/>
    <w:rsid w:val="00FD2819"/>
    <w:rsid w:val="00FD3201"/>
    <w:rsid w:val="00FD4BAB"/>
    <w:rsid w:val="00FD58F3"/>
    <w:rsid w:val="00FD5BBB"/>
    <w:rsid w:val="00FD5BC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0"/>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aliases w:val="H2 字符,h2 字符"/>
    <w:link w:val="2"/>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ê¥¹¥È¶ÎÂä,¥¡¡¡¡ì¬º¥¹¥È¶ÎÂä,ÁÐ³ö¶ÎÂä,列表段落1,—ño’i—Ž,1st level - Bullet List Paragraph,Lettre d'introduction,Paragrafo elenco,Normal bullet 2,Bullet list,목록단락,列出段落,목,Numbered List"/>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uiPriority w:val="5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6"/>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6"/>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6"/>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af3">
    <w:name w:val="列表段落 字符"/>
    <w:aliases w:val="- Bullets 字符,목록 단락 字符,リスト段落 字符,Lista1 字符,?? ?? 字符,????? 字符,???? 字符,列出段落1 字符,中等深浅网格 1 - 着色 21 字符,¥ê¥¹¥È¶ÎÂä 字符,¥¡¡¡¡ì¬º¥¹¥È¶ÎÂä 字符,ÁÐ³ö¶ÎÂä 字符,列表段落1 字符,—ño’i—Ž 字符,1st level - Bullet List Paragraph 字符,Lettre d'introduction 字符,Paragrafo elenco 字符"/>
    <w:link w:val="af2"/>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 w:type="character" w:customStyle="1" w:styleId="normaltextrun">
    <w:name w:val="normaltextrun"/>
    <w:basedOn w:val="a0"/>
    <w:qFormat/>
    <w:rsid w:val="00721834"/>
  </w:style>
  <w:style w:type="character" w:customStyle="1" w:styleId="PLChar">
    <w:name w:val="PL Char"/>
    <w:link w:val="PL"/>
    <w:qFormat/>
    <w:rsid w:val="00942AA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371</TotalTime>
  <Pages>1</Pages>
  <Words>935</Words>
  <Characters>5330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25</cp:revision>
  <cp:lastPrinted>2016-01-11T02:35:00Z</cp:lastPrinted>
  <dcterms:created xsi:type="dcterms:W3CDTF">2022-01-05T03:12:00Z</dcterms:created>
  <dcterms:modified xsi:type="dcterms:W3CDTF">2022-01-11T03:06:00Z</dcterms:modified>
</cp:coreProperties>
</file>